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6B78B4" w14:textId="77777777" w:rsidR="00EA47A8" w:rsidRDefault="00EA47A8" w:rsidP="00EA47A8">
      <w:pPr>
        <w:pStyle w:val="DirectiveTitle"/>
        <w:spacing w:line="240" w:lineRule="auto"/>
        <w:rPr>
          <w:lang w:val="ru-RU"/>
        </w:rPr>
      </w:pPr>
      <w:r>
        <w:rPr>
          <w:lang w:val="ru-RU"/>
        </w:rPr>
        <w:t xml:space="preserve">Об определении местоположения береговых линий (границ водных объектов), установлении границ </w:t>
      </w:r>
      <w:proofErr w:type="spellStart"/>
      <w:r>
        <w:rPr>
          <w:lang w:val="ru-RU"/>
        </w:rPr>
        <w:t>водоохранных</w:t>
      </w:r>
      <w:proofErr w:type="spellEnd"/>
      <w:r>
        <w:rPr>
          <w:lang w:val="ru-RU"/>
        </w:rPr>
        <w:t xml:space="preserve"> зон, прибрежных защитных полос водных объектов на территории Московской области</w:t>
      </w:r>
    </w:p>
    <w:p w14:paraId="77026887" w14:textId="77777777" w:rsidR="00EA47A8" w:rsidRDefault="00EA47A8" w:rsidP="00EA47A8">
      <w:pPr>
        <w:pStyle w:val="DirectiveText"/>
        <w:ind w:left="-567"/>
        <w:rPr>
          <w:lang w:val="ru-RU"/>
        </w:rPr>
      </w:pPr>
      <w:proofErr w:type="gramStart"/>
      <w:r>
        <w:rPr>
          <w:lang w:val="ru-RU"/>
        </w:rPr>
        <w:t>В соответствии со статьями 26 и 65 Водного кодекса Российской Федерации, статьей 32 Федерального закона от 13.07.2015 № 218-ФЗ «О</w:t>
      </w:r>
      <w:r>
        <w:t> </w:t>
      </w:r>
      <w:r>
        <w:rPr>
          <w:lang w:val="ru-RU"/>
        </w:rPr>
        <w:t>государственной регистрации недвижимости», постановлением Правительства Российской Федерации от 29.04.2016 № 377 «Об утверждении Правил определения местоположения береговой линии (границы водного объекта), случаев и периодичности ее определения и о внесении изменений в</w:t>
      </w:r>
      <w:r>
        <w:t> </w:t>
      </w:r>
      <w:r>
        <w:rPr>
          <w:lang w:val="ru-RU"/>
        </w:rPr>
        <w:t xml:space="preserve">Правила установления на местности границ </w:t>
      </w:r>
      <w:proofErr w:type="spellStart"/>
      <w:r>
        <w:rPr>
          <w:lang w:val="ru-RU"/>
        </w:rPr>
        <w:t>водоохранных</w:t>
      </w:r>
      <w:proofErr w:type="spellEnd"/>
      <w:r>
        <w:rPr>
          <w:lang w:val="ru-RU"/>
        </w:rPr>
        <w:t xml:space="preserve"> зон и границ прибрежных защитных</w:t>
      </w:r>
      <w:proofErr w:type="gramEnd"/>
      <w:r>
        <w:rPr>
          <w:lang w:val="ru-RU"/>
        </w:rPr>
        <w:t xml:space="preserve"> </w:t>
      </w:r>
      <w:proofErr w:type="gramStart"/>
      <w:r>
        <w:rPr>
          <w:lang w:val="ru-RU"/>
        </w:rPr>
        <w:t xml:space="preserve">полос водных объектов», постановлением Правительства Российской Федерации от 10.01.2009 № 17 «Об утверждении Правил установления границ </w:t>
      </w:r>
      <w:proofErr w:type="spellStart"/>
      <w:r>
        <w:rPr>
          <w:lang w:val="ru-RU"/>
        </w:rPr>
        <w:t>водоохранных</w:t>
      </w:r>
      <w:proofErr w:type="spellEnd"/>
      <w:r>
        <w:rPr>
          <w:lang w:val="ru-RU"/>
        </w:rPr>
        <w:t xml:space="preserve"> зон и границ прибрежных защитных полос водных объектов», постановлением Правительства Российской Федерации от 31.12.2015 № 1532 </w:t>
      </w:r>
      <w:r>
        <w:rPr>
          <w:lang w:val="ru-RU"/>
        </w:rPr>
        <w:br/>
        <w:t>«Об утверждении Правил предоставления документов, направляемых или предоставляемых в соответствии</w:t>
      </w:r>
      <w:r>
        <w:rPr>
          <w:szCs w:val="28"/>
          <w:lang w:val="ru-RU"/>
        </w:rPr>
        <w:t xml:space="preserve"> с частями 1, 3-10, 12-13.3, 15-15.4 статьи 32 Федерального закона «О государственной регистрации недвижимости» </w:t>
      </w:r>
      <w:r>
        <w:rPr>
          <w:szCs w:val="28"/>
          <w:lang w:val="ru-RU"/>
        </w:rPr>
        <w:br/>
        <w:t>в федеральный орган исполнительной власти</w:t>
      </w:r>
      <w:proofErr w:type="gramEnd"/>
      <w:r>
        <w:rPr>
          <w:szCs w:val="28"/>
          <w:lang w:val="ru-RU"/>
        </w:rPr>
        <w:t xml:space="preserve"> (</w:t>
      </w:r>
      <w:proofErr w:type="gramStart"/>
      <w:r>
        <w:rPr>
          <w:szCs w:val="28"/>
          <w:lang w:val="ru-RU"/>
        </w:rPr>
        <w:t>его территориальные органы), уполномоченный Правительством Российской Федерации на осуществление государственного кадастрового учета, государственной регистрации прав, ведение Единого государственного реестра недвижимости»,</w:t>
      </w:r>
      <w:r>
        <w:rPr>
          <w:lang w:val="ru-RU"/>
        </w:rPr>
        <w:t xml:space="preserve"> Положением о Министерстве экологии и природопользования Московской области, утвержденным постановлением Правительства Московской области от 26.04.2013 № 277/12, </w:t>
      </w:r>
      <w:r>
        <w:rPr>
          <w:lang w:val="ru-RU"/>
        </w:rPr>
        <w:br/>
        <w:t xml:space="preserve">в целях реализации переданных полномочий Российской Федерации </w:t>
      </w:r>
      <w:r>
        <w:rPr>
          <w:lang w:val="ru-RU"/>
        </w:rPr>
        <w:br/>
      </w:r>
      <w:r>
        <w:rPr>
          <w:lang w:val="ru-RU"/>
        </w:rPr>
        <w:lastRenderedPageBreak/>
        <w:t xml:space="preserve">по осуществлению мер по охране водных объектов или их частей, находящихся </w:t>
      </w:r>
      <w:r>
        <w:rPr>
          <w:lang w:val="ru-RU"/>
        </w:rPr>
        <w:br/>
        <w:t>в федеральной собственности и</w:t>
      </w:r>
      <w:r>
        <w:t> </w:t>
      </w:r>
      <w:r>
        <w:rPr>
          <w:lang w:val="ru-RU"/>
        </w:rPr>
        <w:t>расположенных</w:t>
      </w:r>
      <w:proofErr w:type="gramEnd"/>
      <w:r>
        <w:rPr>
          <w:lang w:val="ru-RU"/>
        </w:rPr>
        <w:t xml:space="preserve"> на территории Московской области:</w:t>
      </w:r>
    </w:p>
    <w:p w14:paraId="32710CC3" w14:textId="77777777" w:rsidR="00EA47A8" w:rsidRDefault="00EA47A8" w:rsidP="00EA47A8">
      <w:pPr>
        <w:pStyle w:val="DirectiveText"/>
        <w:ind w:left="-567"/>
        <w:rPr>
          <w:lang w:val="ru-RU"/>
        </w:rPr>
      </w:pPr>
      <w:r>
        <w:rPr>
          <w:lang w:val="ru-RU"/>
        </w:rPr>
        <w:t xml:space="preserve">1. Установить местоположение береговых линий (границ водных объектов), границы </w:t>
      </w:r>
      <w:proofErr w:type="spellStart"/>
      <w:r>
        <w:rPr>
          <w:lang w:val="ru-RU"/>
        </w:rPr>
        <w:t>водоохранных</w:t>
      </w:r>
      <w:proofErr w:type="spellEnd"/>
      <w:r>
        <w:rPr>
          <w:lang w:val="ru-RU"/>
        </w:rPr>
        <w:t xml:space="preserve"> зон и границы прибрежных защитных полос для водных объектов на территории Московской области согласно приложению к</w:t>
      </w:r>
      <w:r>
        <w:t> </w:t>
      </w:r>
      <w:r>
        <w:rPr>
          <w:lang w:val="ru-RU"/>
        </w:rPr>
        <w:t>настоящему распоряжению.</w:t>
      </w:r>
    </w:p>
    <w:p w14:paraId="36036949" w14:textId="77777777" w:rsidR="00EA47A8" w:rsidRDefault="00EA47A8" w:rsidP="00EA47A8">
      <w:pPr>
        <w:pStyle w:val="DirectiveText"/>
        <w:ind w:left="-567"/>
        <w:rPr>
          <w:lang w:val="ru-RU"/>
        </w:rPr>
      </w:pPr>
      <w:r>
        <w:rPr>
          <w:lang w:val="ru-RU"/>
        </w:rPr>
        <w:t xml:space="preserve">2. </w:t>
      </w:r>
      <w:proofErr w:type="gramStart"/>
      <w:r>
        <w:rPr>
          <w:lang w:val="ru-RU"/>
        </w:rPr>
        <w:t xml:space="preserve">Правовой режим использования земельных участков в границах </w:t>
      </w:r>
      <w:proofErr w:type="spellStart"/>
      <w:r>
        <w:rPr>
          <w:lang w:val="ru-RU"/>
        </w:rPr>
        <w:t>водоохранных</w:t>
      </w:r>
      <w:proofErr w:type="spellEnd"/>
      <w:r>
        <w:rPr>
          <w:lang w:val="ru-RU"/>
        </w:rPr>
        <w:t xml:space="preserve"> зон и прибрежных защитных полос водных объектов </w:t>
      </w:r>
      <w:r>
        <w:rPr>
          <w:lang w:val="ru-RU"/>
        </w:rPr>
        <w:br/>
        <w:t>на территории Московской области определяется статьей 65 Водного кодекса Российской Федерации и иными нормативными правовыми актами Российской Федерации, законами и иными нормативными правовыми актами органов государственной власти Московской области, органов местного самоуправления Московской области в</w:t>
      </w:r>
      <w:r>
        <w:t> </w:t>
      </w:r>
      <w:r>
        <w:rPr>
          <w:lang w:val="ru-RU"/>
        </w:rPr>
        <w:t>области использования и</w:t>
      </w:r>
      <w:r>
        <w:t> </w:t>
      </w:r>
      <w:r>
        <w:rPr>
          <w:lang w:val="ru-RU"/>
        </w:rPr>
        <w:t>охраны водных объектов.</w:t>
      </w:r>
      <w:proofErr w:type="gramEnd"/>
    </w:p>
    <w:p w14:paraId="3BEAE432" w14:textId="77777777" w:rsidR="00EA47A8" w:rsidRDefault="00EA47A8" w:rsidP="00EA47A8">
      <w:pPr>
        <w:pStyle w:val="DirectiveText"/>
        <w:ind w:left="-567"/>
        <w:rPr>
          <w:lang w:val="ru-RU"/>
        </w:rPr>
      </w:pPr>
      <w:r>
        <w:rPr>
          <w:lang w:val="ru-RU"/>
        </w:rPr>
        <w:t>3. Отделу государственной гражданской службы и кадров Министерства экологии и природопользования Московской области обеспечить размещение настоящего распоряжения на официальном сайте Министерства экологии и</w:t>
      </w:r>
      <w:r>
        <w:t> </w:t>
      </w:r>
      <w:r>
        <w:rPr>
          <w:lang w:val="ru-RU"/>
        </w:rPr>
        <w:t>природопользования Московской области (</w:t>
      </w:r>
      <w:r>
        <w:t>http</w:t>
      </w:r>
      <w:r>
        <w:rPr>
          <w:lang w:val="ru-RU"/>
        </w:rPr>
        <w:t>://</w:t>
      </w:r>
      <w:proofErr w:type="spellStart"/>
      <w:r>
        <w:t>mep</w:t>
      </w:r>
      <w:proofErr w:type="spellEnd"/>
      <w:r>
        <w:rPr>
          <w:lang w:val="ru-RU"/>
        </w:rPr>
        <w:t>.</w:t>
      </w:r>
      <w:proofErr w:type="spellStart"/>
      <w:r>
        <w:t>mosreg</w:t>
      </w:r>
      <w:proofErr w:type="spellEnd"/>
      <w:r>
        <w:rPr>
          <w:lang w:val="ru-RU"/>
        </w:rPr>
        <w:t>.</w:t>
      </w:r>
      <w:proofErr w:type="spellStart"/>
      <w:r>
        <w:t>ru</w:t>
      </w:r>
      <w:proofErr w:type="spellEnd"/>
      <w:r>
        <w:rPr>
          <w:lang w:val="ru-RU"/>
        </w:rPr>
        <w:t>/).</w:t>
      </w:r>
    </w:p>
    <w:p w14:paraId="3D41215D" w14:textId="77777777" w:rsidR="00EA47A8" w:rsidRDefault="00EA47A8" w:rsidP="00EA47A8">
      <w:pPr>
        <w:pStyle w:val="DirectiveText"/>
        <w:ind w:left="-567"/>
        <w:rPr>
          <w:lang w:val="ru-RU"/>
        </w:rPr>
      </w:pPr>
      <w:r>
        <w:rPr>
          <w:lang w:val="ru-RU"/>
        </w:rPr>
        <w:t>4. Отделу использования водных объектов Министерства экологии и</w:t>
      </w:r>
      <w:r>
        <w:t> </w:t>
      </w:r>
      <w:r>
        <w:rPr>
          <w:lang w:val="ru-RU"/>
        </w:rPr>
        <w:t>природопользования Московской области:</w:t>
      </w:r>
    </w:p>
    <w:p w14:paraId="06A9C667" w14:textId="77777777" w:rsidR="00EA47A8" w:rsidRDefault="00EA47A8" w:rsidP="00EA47A8">
      <w:pPr>
        <w:pStyle w:val="DirectiveText"/>
        <w:ind w:left="-567"/>
        <w:rPr>
          <w:lang w:val="ru-RU"/>
        </w:rPr>
      </w:pPr>
      <w:r>
        <w:rPr>
          <w:lang w:val="ru-RU"/>
        </w:rPr>
        <w:t xml:space="preserve">4.1. Направить копию настоящего распоряжения </w:t>
      </w:r>
      <w:proofErr w:type="gramStart"/>
      <w:r>
        <w:rPr>
          <w:lang w:val="ru-RU"/>
        </w:rPr>
        <w:t>в семидневный срок со</w:t>
      </w:r>
      <w:r>
        <w:t> </w:t>
      </w:r>
      <w:r>
        <w:rPr>
          <w:lang w:val="ru-RU"/>
        </w:rPr>
        <w:t>дня его опубликования в Управление Министерства юстиции Российской Федерации по Московской области для включения</w:t>
      </w:r>
      <w:proofErr w:type="gramEnd"/>
      <w:r>
        <w:rPr>
          <w:lang w:val="ru-RU"/>
        </w:rPr>
        <w:t xml:space="preserve"> в федеральный регистр нормативных правовых актов субъектов Российской Федерации.</w:t>
      </w:r>
    </w:p>
    <w:p w14:paraId="3A2D1A2F" w14:textId="77777777" w:rsidR="00EA47A8" w:rsidRDefault="00EA47A8" w:rsidP="00EA47A8">
      <w:pPr>
        <w:pStyle w:val="DirectiveText"/>
        <w:ind w:left="-567"/>
        <w:rPr>
          <w:lang w:val="ru-RU"/>
        </w:rPr>
      </w:pPr>
      <w:r>
        <w:rPr>
          <w:lang w:val="ru-RU"/>
        </w:rPr>
        <w:t>4.2. Направить копию настоящего распоряжения в пятидневный срок со</w:t>
      </w:r>
      <w:r>
        <w:t> </w:t>
      </w:r>
      <w:r>
        <w:rPr>
          <w:lang w:val="ru-RU"/>
        </w:rPr>
        <w:t>дня его принятия в Прокуратуру Московской области.</w:t>
      </w:r>
    </w:p>
    <w:p w14:paraId="6F5262D3" w14:textId="77777777" w:rsidR="00EA47A8" w:rsidRDefault="00EA47A8" w:rsidP="00EA47A8">
      <w:pPr>
        <w:pStyle w:val="DirectiveText"/>
        <w:ind w:left="-567"/>
        <w:rPr>
          <w:lang w:val="ru-RU"/>
        </w:rPr>
      </w:pPr>
      <w:r>
        <w:rPr>
          <w:lang w:val="ru-RU"/>
        </w:rPr>
        <w:t>4.3. Направить копию настоящего распоряжения в трехдневный срок со дня его принятия в Министерство информации и молодежной политики Московской области для опубликования на «</w:t>
      </w:r>
      <w:proofErr w:type="gramStart"/>
      <w:r>
        <w:rPr>
          <w:lang w:val="ru-RU"/>
        </w:rPr>
        <w:t>Официальном</w:t>
      </w:r>
      <w:proofErr w:type="gramEnd"/>
      <w:r>
        <w:rPr>
          <w:lang w:val="ru-RU"/>
        </w:rPr>
        <w:t xml:space="preserve"> интернет-портале правовой информации» (www.pravo.gov.ru).</w:t>
      </w:r>
    </w:p>
    <w:p w14:paraId="46A62C1E" w14:textId="77777777" w:rsidR="00EA47A8" w:rsidRDefault="00EA47A8" w:rsidP="00EA47A8">
      <w:pPr>
        <w:pStyle w:val="DirectiveText"/>
        <w:ind w:left="-567"/>
        <w:rPr>
          <w:lang w:val="ru-RU"/>
        </w:rPr>
      </w:pPr>
      <w:r>
        <w:rPr>
          <w:lang w:val="ru-RU"/>
        </w:rPr>
        <w:t xml:space="preserve">4.4. Направить сведения о местоположении береговых линий (границ водных объектов), границах </w:t>
      </w:r>
      <w:proofErr w:type="spellStart"/>
      <w:r>
        <w:rPr>
          <w:lang w:val="ru-RU"/>
        </w:rPr>
        <w:t>водоохранных</w:t>
      </w:r>
      <w:proofErr w:type="spellEnd"/>
      <w:r>
        <w:rPr>
          <w:lang w:val="ru-RU"/>
        </w:rPr>
        <w:t xml:space="preserve"> зон и границах прибрежных защитных полос водных объектов на территории Московской области в течение 5 рабочих дней со дня принятия настоящего распоряжения в Федеральное агентство водных ресурсов для внесения в</w:t>
      </w:r>
      <w:r>
        <w:t> </w:t>
      </w:r>
      <w:r>
        <w:rPr>
          <w:lang w:val="ru-RU"/>
        </w:rPr>
        <w:t>Государственный водный реестр.</w:t>
      </w:r>
    </w:p>
    <w:p w14:paraId="6FF7514A" w14:textId="77777777" w:rsidR="00EA47A8" w:rsidRDefault="00EA47A8" w:rsidP="00EA47A8">
      <w:pPr>
        <w:pStyle w:val="DirectiveText"/>
        <w:ind w:left="-567"/>
        <w:rPr>
          <w:lang w:val="ru-RU"/>
        </w:rPr>
      </w:pPr>
      <w:r>
        <w:rPr>
          <w:lang w:val="ru-RU"/>
        </w:rPr>
        <w:t xml:space="preserve">4.5. Направить сведения о местоположении береговых линий (границ водных объектов) водных объектов на территории Московской области в течение 5 рабочих дней со дня принятия настоящего распоряжения в Федеральное </w:t>
      </w:r>
      <w:r>
        <w:rPr>
          <w:lang w:val="ru-RU"/>
        </w:rPr>
        <w:lastRenderedPageBreak/>
        <w:t>агентство водных ресурсов для внесения в</w:t>
      </w:r>
      <w:r>
        <w:t> </w:t>
      </w:r>
      <w:r>
        <w:rPr>
          <w:lang w:val="ru-RU"/>
        </w:rPr>
        <w:t>Единый государственный реестр недвижимости.</w:t>
      </w:r>
    </w:p>
    <w:p w14:paraId="7DF66E47" w14:textId="77777777" w:rsidR="00EA47A8" w:rsidRDefault="00EA47A8" w:rsidP="00EA47A8">
      <w:pPr>
        <w:pStyle w:val="DirectiveText"/>
        <w:ind w:left="-567"/>
        <w:rPr>
          <w:lang w:val="ru-RU"/>
        </w:rPr>
      </w:pPr>
      <w:r>
        <w:rPr>
          <w:lang w:val="ru-RU"/>
        </w:rPr>
        <w:t xml:space="preserve">4.6. Направить сведения о границах </w:t>
      </w:r>
      <w:proofErr w:type="spellStart"/>
      <w:r>
        <w:rPr>
          <w:lang w:val="ru-RU"/>
        </w:rPr>
        <w:t>водоохранных</w:t>
      </w:r>
      <w:proofErr w:type="spellEnd"/>
      <w:r>
        <w:rPr>
          <w:lang w:val="ru-RU"/>
        </w:rPr>
        <w:t xml:space="preserve"> зон и границах прибрежных защитных полос водных объектов на территории Московской области в течение 5 рабочих дней со дня принятия настоящего распоряжения </w:t>
      </w:r>
      <w:r>
        <w:rPr>
          <w:lang w:val="ru-RU"/>
        </w:rPr>
        <w:br/>
        <w:t xml:space="preserve">в Управление </w:t>
      </w:r>
      <w:proofErr w:type="spellStart"/>
      <w:r>
        <w:rPr>
          <w:lang w:val="ru-RU"/>
        </w:rPr>
        <w:t>Росреестра</w:t>
      </w:r>
      <w:proofErr w:type="spellEnd"/>
      <w:r>
        <w:rPr>
          <w:lang w:val="ru-RU"/>
        </w:rPr>
        <w:t xml:space="preserve"> по Московской области для внесения в Единый государственный реестр недвижимости.</w:t>
      </w:r>
    </w:p>
    <w:p w14:paraId="71F1974C" w14:textId="77777777" w:rsidR="00EA47A8" w:rsidRDefault="00EA47A8" w:rsidP="00EA47A8">
      <w:pPr>
        <w:pStyle w:val="DirectiveText"/>
        <w:ind w:left="-567"/>
        <w:rPr>
          <w:lang w:val="ru-RU"/>
        </w:rPr>
      </w:pPr>
      <w:r>
        <w:rPr>
          <w:lang w:val="ru-RU"/>
        </w:rPr>
        <w:t xml:space="preserve">4.7. Направить сведения о местоположении береговых линий (границ водных объектов), границах </w:t>
      </w:r>
      <w:proofErr w:type="spellStart"/>
      <w:r>
        <w:rPr>
          <w:lang w:val="ru-RU"/>
        </w:rPr>
        <w:t>водоохранных</w:t>
      </w:r>
      <w:proofErr w:type="spellEnd"/>
      <w:r>
        <w:rPr>
          <w:lang w:val="ru-RU"/>
        </w:rPr>
        <w:t xml:space="preserve"> зон и границах прибрежных защитных полос водных объектов на территории Московской области в течение 5 рабочих дней со дня принятия настоящего распоряжения в Комитет по архитектуре </w:t>
      </w:r>
      <w:r>
        <w:rPr>
          <w:lang w:val="ru-RU"/>
        </w:rPr>
        <w:br/>
        <w:t>и градостроительству Московской области.</w:t>
      </w:r>
    </w:p>
    <w:p w14:paraId="5C46220A" w14:textId="77777777" w:rsidR="00EA47A8" w:rsidRDefault="00EA47A8" w:rsidP="00EA47A8">
      <w:pPr>
        <w:pStyle w:val="DirectiveText"/>
        <w:ind w:left="-567"/>
        <w:rPr>
          <w:lang w:val="ru-RU"/>
        </w:rPr>
      </w:pPr>
      <w:r>
        <w:rPr>
          <w:lang w:val="ru-RU"/>
        </w:rPr>
        <w:t xml:space="preserve">4.8. </w:t>
      </w:r>
      <w:proofErr w:type="gramStart"/>
      <w:r>
        <w:rPr>
          <w:lang w:val="ru-RU"/>
        </w:rPr>
        <w:t xml:space="preserve">Направить сведения о местоположении береговых линий (границ водных объектов), границах </w:t>
      </w:r>
      <w:proofErr w:type="spellStart"/>
      <w:r>
        <w:rPr>
          <w:lang w:val="ru-RU"/>
        </w:rPr>
        <w:t>водоохранных</w:t>
      </w:r>
      <w:proofErr w:type="spellEnd"/>
      <w:r>
        <w:rPr>
          <w:lang w:val="ru-RU"/>
        </w:rPr>
        <w:t xml:space="preserve"> зон и границах прибрежных защитных полос водных объектов на территории Московской области в течение 5 рабочих дней со дня принятия настоящего распоряжения в администрации органов местного самоуправления Московской области, в границах которых расположены водные объекты, указанные в приложении к настоящему распоряжению.</w:t>
      </w:r>
      <w:proofErr w:type="gramEnd"/>
    </w:p>
    <w:p w14:paraId="0994B4F9" w14:textId="77777777" w:rsidR="00EA47A8" w:rsidRDefault="00EA47A8" w:rsidP="00EA47A8">
      <w:pPr>
        <w:pStyle w:val="DirectiveText"/>
        <w:ind w:left="-567"/>
        <w:rPr>
          <w:lang w:val="ru-RU"/>
        </w:rPr>
      </w:pPr>
      <w:r>
        <w:rPr>
          <w:lang w:val="ru-RU"/>
        </w:rPr>
        <w:t xml:space="preserve">5. </w:t>
      </w:r>
      <w:proofErr w:type="gramStart"/>
      <w:r>
        <w:rPr>
          <w:lang w:val="ru-RU"/>
        </w:rPr>
        <w:t>Контроль за</w:t>
      </w:r>
      <w:proofErr w:type="gramEnd"/>
      <w:r>
        <w:rPr>
          <w:lang w:val="ru-RU"/>
        </w:rPr>
        <w:t xml:space="preserve"> исполнением настоящего распоряжения оставляю за</w:t>
      </w:r>
      <w:r>
        <w:t> </w:t>
      </w:r>
      <w:r>
        <w:rPr>
          <w:lang w:val="ru-RU"/>
        </w:rPr>
        <w:t>собой.</w:t>
      </w:r>
    </w:p>
    <w:p w14:paraId="28EF780B" w14:textId="77777777" w:rsidR="00EA47A8" w:rsidRDefault="00EA47A8" w:rsidP="00EA47A8">
      <w:pPr>
        <w:pStyle w:val="DirectiveText"/>
        <w:rPr>
          <w:lang w:val="ru-RU"/>
        </w:rPr>
      </w:pPr>
    </w:p>
    <w:p w14:paraId="05DD11B2" w14:textId="77777777" w:rsidR="00EA47A8" w:rsidRDefault="00EA47A8" w:rsidP="00EA47A8">
      <w:pPr>
        <w:pStyle w:val="DirectiveText"/>
        <w:rPr>
          <w:lang w:val="ru-RU"/>
        </w:rPr>
      </w:pPr>
    </w:p>
    <w:p w14:paraId="0CFC8906" w14:textId="77777777" w:rsidR="00EA47A8" w:rsidRDefault="00EA47A8" w:rsidP="00EA47A8">
      <w:pPr>
        <w:pStyle w:val="DirectiveText"/>
        <w:rPr>
          <w:lang w:val="ru-RU"/>
        </w:rPr>
      </w:pPr>
    </w:p>
    <w:tbl>
      <w:tblPr>
        <w:tblW w:w="0" w:type="auto"/>
        <w:tblInd w:w="-459" w:type="dxa"/>
        <w:tblLook w:val="04A0" w:firstRow="1" w:lastRow="0" w:firstColumn="1" w:lastColumn="0" w:noHBand="0" w:noVBand="1"/>
      </w:tblPr>
      <w:tblGrid>
        <w:gridCol w:w="5136"/>
        <w:gridCol w:w="4677"/>
      </w:tblGrid>
      <w:tr w:rsidR="00EA47A8" w14:paraId="34A6E227" w14:textId="77777777">
        <w:trPr>
          <w:divId w:val="2039309422"/>
        </w:trPr>
        <w:tc>
          <w:tcPr>
            <w:tcW w:w="5136" w:type="dxa"/>
            <w:vAlign w:val="bottom"/>
            <w:hideMark/>
          </w:tcPr>
          <w:p w14:paraId="4F2156DD" w14:textId="77777777" w:rsidR="00EA47A8" w:rsidRDefault="00EA47A8" w:rsidP="00EA47A8">
            <w:pPr>
              <w:pStyle w:val="DirectivePosition"/>
              <w:spacing w:line="240" w:lineRule="auto"/>
              <w:rPr>
                <w:lang w:val="ru-RU"/>
              </w:rPr>
            </w:pPr>
            <w:r>
              <w:rPr>
                <w:lang w:val="ru-RU"/>
              </w:rPr>
              <w:t>Заместитель министра</w:t>
            </w:r>
            <w:r>
              <w:rPr>
                <w:lang w:val="ru-RU"/>
              </w:rPr>
              <w:br/>
              <w:t>экологии и природопользования</w:t>
            </w:r>
            <w:r>
              <w:rPr>
                <w:lang w:val="ru-RU"/>
              </w:rPr>
              <w:br/>
              <w:t>Московской области</w:t>
            </w:r>
          </w:p>
        </w:tc>
        <w:tc>
          <w:tcPr>
            <w:tcW w:w="4677" w:type="dxa"/>
            <w:vAlign w:val="bottom"/>
            <w:hideMark/>
          </w:tcPr>
          <w:p w14:paraId="4D0E3227" w14:textId="77777777" w:rsidR="00EA47A8" w:rsidRDefault="00EA47A8" w:rsidP="00EA47A8">
            <w:pPr>
              <w:pStyle w:val="DirectiveName"/>
              <w:spacing w:line="240" w:lineRule="auto"/>
            </w:pPr>
            <w:r>
              <w:t xml:space="preserve">В.А. </w:t>
            </w:r>
            <w:proofErr w:type="spellStart"/>
            <w:r>
              <w:t>Тюрин</w:t>
            </w:r>
            <w:proofErr w:type="spellEnd"/>
          </w:p>
        </w:tc>
      </w:tr>
    </w:tbl>
    <w:p w14:paraId="013EBFCC" w14:textId="77777777" w:rsidR="00EA47A8" w:rsidRDefault="00EA47A8" w:rsidP="00EA47A8">
      <w:r>
        <w:br w:type="page"/>
      </w:r>
    </w:p>
    <w:p w14:paraId="5F50AF7A" w14:textId="77777777" w:rsidR="00EA47A8" w:rsidRDefault="00EA47A8" w:rsidP="00EA47A8">
      <w:pPr>
        <w:spacing w:after="0"/>
        <w:sectPr w:rsidR="00EA47A8">
          <w:pgSz w:w="11906" w:h="16838"/>
          <w:pgMar w:top="1134" w:right="850" w:bottom="1134" w:left="1701" w:header="720" w:footer="720" w:gutter="0"/>
          <w:pgNumType w:start="1"/>
          <w:cols w:space="720"/>
        </w:sectPr>
      </w:pPr>
    </w:p>
    <w:p w14:paraId="3568C845" w14:textId="77777777" w:rsidR="00EA47A8" w:rsidRDefault="00EA47A8" w:rsidP="00EA47A8">
      <w:pPr>
        <w:spacing w:after="0" w:line="240" w:lineRule="auto"/>
        <w:ind w:left="10773"/>
        <w:rPr>
          <w:rFonts w:eastAsia="Times New Roman"/>
          <w:sz w:val="26"/>
          <w:szCs w:val="26"/>
          <w:lang w:val="ru-RU" w:eastAsia="ru-RU"/>
        </w:rPr>
      </w:pPr>
      <w:r>
        <w:rPr>
          <w:rFonts w:eastAsia="Times New Roman"/>
          <w:sz w:val="26"/>
          <w:szCs w:val="26"/>
          <w:lang w:val="ru-RU" w:eastAsia="ru-RU"/>
        </w:rPr>
        <w:lastRenderedPageBreak/>
        <w:t xml:space="preserve">Приложение к распоряжению Министерства экологии </w:t>
      </w:r>
      <w:r>
        <w:rPr>
          <w:rFonts w:eastAsia="Times New Roman"/>
          <w:sz w:val="26"/>
          <w:szCs w:val="26"/>
          <w:lang w:val="ru-RU" w:eastAsia="ru-RU"/>
        </w:rPr>
        <w:br/>
        <w:t xml:space="preserve">и природопользования </w:t>
      </w:r>
    </w:p>
    <w:p w14:paraId="0FD7C20E" w14:textId="77777777" w:rsidR="00EA47A8" w:rsidRDefault="00EA47A8" w:rsidP="00EA47A8">
      <w:pPr>
        <w:spacing w:after="0" w:line="240" w:lineRule="auto"/>
        <w:ind w:left="10773"/>
        <w:rPr>
          <w:rFonts w:eastAsia="Times New Roman"/>
          <w:sz w:val="26"/>
          <w:szCs w:val="26"/>
          <w:lang w:val="ru-RU" w:eastAsia="ru-RU"/>
        </w:rPr>
      </w:pPr>
      <w:r>
        <w:rPr>
          <w:rFonts w:eastAsia="Times New Roman"/>
          <w:sz w:val="26"/>
          <w:szCs w:val="26"/>
          <w:lang w:val="ru-RU" w:eastAsia="ru-RU"/>
        </w:rPr>
        <w:t>Московской области</w:t>
      </w:r>
    </w:p>
    <w:p w14:paraId="633C5565" w14:textId="77777777" w:rsidR="00EA47A8" w:rsidRDefault="00EA47A8" w:rsidP="00EA47A8">
      <w:pPr>
        <w:spacing w:after="0" w:line="240" w:lineRule="auto"/>
        <w:ind w:left="10773"/>
        <w:rPr>
          <w:rFonts w:eastAsia="Times New Roman"/>
          <w:sz w:val="26"/>
          <w:szCs w:val="26"/>
          <w:lang w:val="ru-RU" w:eastAsia="ru-RU"/>
        </w:rPr>
      </w:pPr>
      <w:r>
        <w:rPr>
          <w:rFonts w:eastAsia="Times New Roman"/>
          <w:sz w:val="26"/>
          <w:szCs w:val="26"/>
          <w:lang w:val="ru-RU" w:eastAsia="ru-RU"/>
        </w:rPr>
        <w:t>№______ - РМ от ____________</w:t>
      </w:r>
    </w:p>
    <w:p w14:paraId="1CA4FA61" w14:textId="77777777" w:rsidR="00EA47A8" w:rsidRDefault="00EA47A8" w:rsidP="00EA47A8">
      <w:pPr>
        <w:pStyle w:val="AppendixDocumentNumber"/>
        <w:ind w:left="11624"/>
        <w:rPr>
          <w:lang w:val="ru-RU"/>
        </w:rPr>
      </w:pPr>
    </w:p>
    <w:p w14:paraId="00262A4B" w14:textId="77777777" w:rsidR="00EA47A8" w:rsidRDefault="00EA47A8" w:rsidP="00EA47A8">
      <w:pPr>
        <w:pStyle w:val="AppendixDocumentTitle"/>
        <w:rPr>
          <w:lang w:val="ru-RU"/>
        </w:rPr>
      </w:pPr>
      <w:r>
        <w:rPr>
          <w:lang w:val="ru-RU"/>
        </w:rPr>
        <w:t xml:space="preserve">Перечень водных объектов, для которых устанавливаются местоположение береговых линий (границ водных объектов), границы </w:t>
      </w:r>
      <w:proofErr w:type="spellStart"/>
      <w:r>
        <w:rPr>
          <w:lang w:val="ru-RU"/>
        </w:rPr>
        <w:t>водоохранных</w:t>
      </w:r>
      <w:proofErr w:type="spellEnd"/>
      <w:r>
        <w:rPr>
          <w:lang w:val="ru-RU"/>
        </w:rPr>
        <w:t xml:space="preserve"> зон и границы прибрежных защитных полос на территории Московской области</w:t>
      </w:r>
    </w:p>
    <w:tbl>
      <w:tblPr>
        <w:tblStyle w:val="aff0"/>
        <w:tblW w:w="15622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96"/>
        <w:gridCol w:w="1985"/>
        <w:gridCol w:w="1985"/>
        <w:gridCol w:w="1448"/>
        <w:gridCol w:w="1701"/>
        <w:gridCol w:w="1560"/>
        <w:gridCol w:w="1558"/>
        <w:gridCol w:w="1702"/>
        <w:gridCol w:w="1275"/>
        <w:gridCol w:w="992"/>
        <w:gridCol w:w="820"/>
      </w:tblGrid>
      <w:tr w:rsidR="002E368F" w:rsidRPr="008D5FAB" w14:paraId="50219051" w14:textId="2E7611F9" w:rsidTr="00AD2315">
        <w:trPr>
          <w:trHeight w:val="20"/>
          <w:tblHeader/>
        </w:trPr>
        <w:tc>
          <w:tcPr>
            <w:tcW w:w="596" w:type="dxa"/>
            <w:vMerge w:val="restart"/>
            <w:vAlign w:val="center"/>
          </w:tcPr>
          <w:p w14:paraId="34BC3297" w14:textId="77777777" w:rsidR="002E368F" w:rsidRPr="002C4CF5" w:rsidRDefault="002E368F" w:rsidP="002C4CF5">
            <w:pPr>
              <w:ind w:firstLine="284"/>
              <w:rPr>
                <w:rFonts w:cs="Times New Roman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sz w:val="20"/>
                <w:szCs w:val="20"/>
                <w:lang w:val="ru-RU"/>
              </w:rPr>
              <w:t xml:space="preserve">№ </w:t>
            </w:r>
            <w:proofErr w:type="gramStart"/>
            <w:r w:rsidRPr="002C4CF5">
              <w:rPr>
                <w:rFonts w:cs="Times New Roman"/>
                <w:sz w:val="20"/>
                <w:szCs w:val="20"/>
                <w:lang w:val="ru-RU"/>
              </w:rPr>
              <w:t>п</w:t>
            </w:r>
            <w:proofErr w:type="gramEnd"/>
            <w:r w:rsidRPr="002C4CF5">
              <w:rPr>
                <w:rFonts w:cs="Times New Roman"/>
                <w:sz w:val="20"/>
                <w:szCs w:val="20"/>
                <w:lang w:val="ru-RU"/>
              </w:rPr>
              <w:t>/п</w:t>
            </w:r>
          </w:p>
        </w:tc>
        <w:tc>
          <w:tcPr>
            <w:tcW w:w="1985" w:type="dxa"/>
            <w:vMerge w:val="restart"/>
            <w:vAlign w:val="center"/>
          </w:tcPr>
          <w:p w14:paraId="32EDADC3" w14:textId="77777777" w:rsidR="002E368F" w:rsidRPr="002C4CF5" w:rsidRDefault="002E368F" w:rsidP="002C4CF5">
            <w:pPr>
              <w:rPr>
                <w:rFonts w:cs="Times New Roman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sz w:val="20"/>
                <w:szCs w:val="20"/>
                <w:lang w:val="ru-RU"/>
              </w:rPr>
              <w:t>Наименование водного объекта</w:t>
            </w:r>
          </w:p>
        </w:tc>
        <w:tc>
          <w:tcPr>
            <w:tcW w:w="1985" w:type="dxa"/>
            <w:vMerge w:val="restart"/>
            <w:vAlign w:val="center"/>
          </w:tcPr>
          <w:p w14:paraId="632FE2B0" w14:textId="77777777" w:rsidR="002E368F" w:rsidRPr="002C4CF5" w:rsidRDefault="002E368F" w:rsidP="002C4CF5">
            <w:pPr>
              <w:rPr>
                <w:rFonts w:cs="Times New Roman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sz w:val="20"/>
                <w:szCs w:val="20"/>
                <w:lang w:val="ru-RU"/>
              </w:rPr>
              <w:t>Местоположение (наименование городского округа Московской области)</w:t>
            </w:r>
          </w:p>
        </w:tc>
        <w:tc>
          <w:tcPr>
            <w:tcW w:w="1448" w:type="dxa"/>
            <w:vMerge w:val="restart"/>
            <w:vAlign w:val="center"/>
          </w:tcPr>
          <w:p w14:paraId="3F185367" w14:textId="77777777" w:rsidR="002E368F" w:rsidRPr="002C4CF5" w:rsidRDefault="002E368F" w:rsidP="002C4CF5">
            <w:pPr>
              <w:rPr>
                <w:rFonts w:cs="Times New Roman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sz w:val="20"/>
                <w:szCs w:val="20"/>
                <w:lang w:val="ru-RU"/>
              </w:rPr>
              <w:t xml:space="preserve">Местоположение истока водного объекта (система координат </w:t>
            </w:r>
            <w:r w:rsidRPr="002C4CF5">
              <w:rPr>
                <w:rFonts w:cs="Times New Roman"/>
                <w:sz w:val="20"/>
                <w:szCs w:val="20"/>
                <w:lang w:val="ru-RU"/>
              </w:rPr>
              <w:br/>
              <w:t>МСК-50)</w:t>
            </w:r>
          </w:p>
        </w:tc>
        <w:tc>
          <w:tcPr>
            <w:tcW w:w="1701" w:type="dxa"/>
            <w:vMerge w:val="restart"/>
            <w:vAlign w:val="center"/>
          </w:tcPr>
          <w:p w14:paraId="23446B9D" w14:textId="77777777" w:rsidR="002E368F" w:rsidRPr="002C4CF5" w:rsidRDefault="002E368F" w:rsidP="002C4CF5">
            <w:pPr>
              <w:rPr>
                <w:rFonts w:cs="Times New Roman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sz w:val="20"/>
                <w:szCs w:val="20"/>
                <w:lang w:val="ru-RU"/>
              </w:rPr>
              <w:t>Местоположение устья водного объекта (система координат</w:t>
            </w:r>
          </w:p>
          <w:p w14:paraId="12E12DAB" w14:textId="77777777" w:rsidR="002E368F" w:rsidRPr="002C4CF5" w:rsidRDefault="002E368F" w:rsidP="002C4CF5">
            <w:pPr>
              <w:rPr>
                <w:rFonts w:cs="Times New Roman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sz w:val="20"/>
                <w:szCs w:val="20"/>
                <w:lang w:val="ru-RU"/>
              </w:rPr>
              <w:t>МСК-50)</w:t>
            </w:r>
          </w:p>
        </w:tc>
        <w:tc>
          <w:tcPr>
            <w:tcW w:w="7087" w:type="dxa"/>
            <w:gridSpan w:val="5"/>
            <w:vAlign w:val="center"/>
          </w:tcPr>
          <w:p w14:paraId="63A1C579" w14:textId="77777777" w:rsidR="002E368F" w:rsidRPr="002C4CF5" w:rsidRDefault="002E368F" w:rsidP="002C4CF5">
            <w:pPr>
              <w:rPr>
                <w:rFonts w:cs="Times New Roman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sz w:val="20"/>
                <w:szCs w:val="20"/>
                <w:lang w:val="ru-RU"/>
              </w:rPr>
              <w:t>Параметры</w:t>
            </w:r>
          </w:p>
        </w:tc>
        <w:tc>
          <w:tcPr>
            <w:tcW w:w="820" w:type="dxa"/>
            <w:vMerge w:val="restart"/>
            <w:vAlign w:val="center"/>
          </w:tcPr>
          <w:p w14:paraId="029C5A86" w14:textId="0D2CD908" w:rsidR="002E368F" w:rsidRPr="008D5FAB" w:rsidRDefault="002E368F" w:rsidP="008D5FAB">
            <w:pPr>
              <w:rPr>
                <w:rFonts w:cs="Times New Roman"/>
                <w:color w:val="FF0000"/>
                <w:sz w:val="20"/>
                <w:szCs w:val="20"/>
                <w:lang w:val="ru-RU"/>
              </w:rPr>
            </w:pPr>
            <w:r w:rsidRPr="008D5FAB">
              <w:rPr>
                <w:rFonts w:cs="Times New Roman"/>
                <w:color w:val="FF0000"/>
                <w:sz w:val="20"/>
                <w:szCs w:val="20"/>
                <w:lang w:val="ru-RU"/>
              </w:rPr>
              <w:t>№ по ТЗ</w:t>
            </w:r>
          </w:p>
        </w:tc>
      </w:tr>
      <w:tr w:rsidR="002E368F" w:rsidRPr="008D5FAB" w14:paraId="33803EBF" w14:textId="43496AB8" w:rsidTr="00AD2315">
        <w:trPr>
          <w:trHeight w:val="20"/>
          <w:tblHeader/>
        </w:trPr>
        <w:tc>
          <w:tcPr>
            <w:tcW w:w="596" w:type="dxa"/>
            <w:vMerge/>
            <w:vAlign w:val="center"/>
          </w:tcPr>
          <w:p w14:paraId="32AA59B4" w14:textId="77777777" w:rsidR="002E368F" w:rsidRPr="002C4CF5" w:rsidRDefault="002E368F" w:rsidP="002C4CF5">
            <w:pPr>
              <w:ind w:firstLine="284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vMerge/>
            <w:vAlign w:val="center"/>
          </w:tcPr>
          <w:p w14:paraId="4C4025E8" w14:textId="77777777" w:rsidR="002E368F" w:rsidRPr="002C4CF5" w:rsidRDefault="002E368F" w:rsidP="002C4CF5">
            <w:pPr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  <w:vMerge/>
            <w:vAlign w:val="center"/>
          </w:tcPr>
          <w:p w14:paraId="53FB151D" w14:textId="77777777" w:rsidR="002E368F" w:rsidRPr="002C4CF5" w:rsidRDefault="002E368F" w:rsidP="002C4CF5">
            <w:pPr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1448" w:type="dxa"/>
            <w:vMerge/>
            <w:vAlign w:val="center"/>
          </w:tcPr>
          <w:p w14:paraId="6265DF96" w14:textId="77777777" w:rsidR="002E368F" w:rsidRPr="002C4CF5" w:rsidRDefault="002E368F" w:rsidP="002C4CF5">
            <w:pPr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vAlign w:val="center"/>
          </w:tcPr>
          <w:p w14:paraId="793F6677" w14:textId="77777777" w:rsidR="002E368F" w:rsidRPr="002C4CF5" w:rsidRDefault="002E368F" w:rsidP="002C4CF5">
            <w:pPr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vAlign w:val="center"/>
          </w:tcPr>
          <w:p w14:paraId="104ACF6E" w14:textId="77777777" w:rsidR="002E368F" w:rsidRPr="002C4CF5" w:rsidRDefault="002E368F" w:rsidP="002C4CF5">
            <w:pPr>
              <w:rPr>
                <w:rFonts w:cs="Times New Roman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sz w:val="20"/>
                <w:szCs w:val="20"/>
                <w:lang w:val="ru-RU"/>
              </w:rPr>
              <w:t xml:space="preserve">Протяженность водного объекта </w:t>
            </w:r>
            <w:r w:rsidRPr="002C4CF5">
              <w:rPr>
                <w:rFonts w:cs="Times New Roman"/>
                <w:sz w:val="20"/>
                <w:szCs w:val="20"/>
                <w:lang w:val="ru-RU"/>
              </w:rPr>
              <w:br/>
              <w:t>(на территории Московской области), км</w:t>
            </w:r>
          </w:p>
        </w:tc>
        <w:tc>
          <w:tcPr>
            <w:tcW w:w="1558" w:type="dxa"/>
            <w:vAlign w:val="center"/>
          </w:tcPr>
          <w:p w14:paraId="21046D87" w14:textId="77777777" w:rsidR="002E368F" w:rsidRPr="002C4CF5" w:rsidRDefault="002E368F" w:rsidP="002C4CF5">
            <w:pPr>
              <w:rPr>
                <w:rFonts w:cs="Times New Roman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sz w:val="20"/>
                <w:szCs w:val="20"/>
                <w:lang w:val="ru-RU"/>
              </w:rPr>
              <w:t xml:space="preserve">Протяженность водного объекта </w:t>
            </w:r>
            <w:r w:rsidRPr="002C4CF5">
              <w:rPr>
                <w:rFonts w:cs="Times New Roman"/>
                <w:sz w:val="20"/>
                <w:szCs w:val="20"/>
                <w:lang w:val="ru-RU"/>
              </w:rPr>
              <w:br/>
              <w:t>(общая), км</w:t>
            </w:r>
          </w:p>
        </w:tc>
        <w:tc>
          <w:tcPr>
            <w:tcW w:w="1702" w:type="dxa"/>
            <w:vAlign w:val="center"/>
          </w:tcPr>
          <w:p w14:paraId="41EAA138" w14:textId="77777777" w:rsidR="002E368F" w:rsidRPr="002C4CF5" w:rsidRDefault="002E368F" w:rsidP="002C4CF5">
            <w:pPr>
              <w:rPr>
                <w:rFonts w:cs="Times New Roman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sz w:val="20"/>
                <w:szCs w:val="20"/>
                <w:lang w:val="ru-RU"/>
              </w:rPr>
              <w:t>Протяженность береговых линий (по двум берегам), км</w:t>
            </w:r>
          </w:p>
        </w:tc>
        <w:tc>
          <w:tcPr>
            <w:tcW w:w="1275" w:type="dxa"/>
            <w:vAlign w:val="center"/>
          </w:tcPr>
          <w:p w14:paraId="6137BEA1" w14:textId="77777777" w:rsidR="002E368F" w:rsidRPr="002C4CF5" w:rsidRDefault="002E368F" w:rsidP="002C4CF5">
            <w:pPr>
              <w:rPr>
                <w:rFonts w:cs="Times New Roman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sz w:val="20"/>
                <w:szCs w:val="20"/>
                <w:lang w:val="ru-RU"/>
              </w:rPr>
              <w:t>Ширина прибрежной защитной полосы, м</w:t>
            </w:r>
          </w:p>
        </w:tc>
        <w:tc>
          <w:tcPr>
            <w:tcW w:w="992" w:type="dxa"/>
            <w:vAlign w:val="center"/>
          </w:tcPr>
          <w:p w14:paraId="329905CC" w14:textId="77777777" w:rsidR="002E368F" w:rsidRPr="002C4CF5" w:rsidRDefault="002E368F" w:rsidP="002C4CF5">
            <w:pPr>
              <w:rPr>
                <w:rFonts w:cs="Times New Roman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sz w:val="20"/>
                <w:szCs w:val="20"/>
                <w:lang w:val="ru-RU"/>
              </w:rPr>
              <w:t>Ширина водоохранной зоны, м</w:t>
            </w:r>
          </w:p>
        </w:tc>
        <w:tc>
          <w:tcPr>
            <w:tcW w:w="820" w:type="dxa"/>
            <w:vMerge/>
            <w:vAlign w:val="center"/>
          </w:tcPr>
          <w:p w14:paraId="728FFCD8" w14:textId="77777777" w:rsidR="002E368F" w:rsidRPr="008D5FAB" w:rsidRDefault="002E368F" w:rsidP="008D5FAB">
            <w:pPr>
              <w:rPr>
                <w:rFonts w:cs="Times New Roman"/>
                <w:color w:val="FF0000"/>
                <w:sz w:val="20"/>
                <w:szCs w:val="20"/>
                <w:lang w:val="ru-RU"/>
              </w:rPr>
            </w:pPr>
          </w:p>
        </w:tc>
      </w:tr>
      <w:tr w:rsidR="002C4CF5" w:rsidRPr="008D5FAB" w14:paraId="7503535B" w14:textId="77777777" w:rsidTr="00AD2315">
        <w:trPr>
          <w:trHeight w:val="567"/>
        </w:trPr>
        <w:tc>
          <w:tcPr>
            <w:tcW w:w="596" w:type="dxa"/>
            <w:vAlign w:val="center"/>
          </w:tcPr>
          <w:p w14:paraId="5BCD06AB" w14:textId="77777777" w:rsidR="002C4CF5" w:rsidRPr="002C4CF5" w:rsidRDefault="002C4CF5" w:rsidP="002C4CF5">
            <w:pPr>
              <w:pStyle w:val="ae"/>
              <w:numPr>
                <w:ilvl w:val="0"/>
                <w:numId w:val="12"/>
              </w:numPr>
              <w:ind w:left="0" w:firstLine="284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985" w:type="dxa"/>
            <w:vAlign w:val="center"/>
          </w:tcPr>
          <w:p w14:paraId="6385BEA9" w14:textId="5C909941" w:rsidR="002C4CF5" w:rsidRPr="002C4CF5" w:rsidRDefault="002C4CF5" w:rsidP="002C4CF5">
            <w:pPr>
              <w:rPr>
                <w:rFonts w:cs="Times New Roman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ручей без названия</w:t>
            </w:r>
          </w:p>
        </w:tc>
        <w:tc>
          <w:tcPr>
            <w:tcW w:w="1985" w:type="dxa"/>
            <w:vAlign w:val="center"/>
          </w:tcPr>
          <w:p w14:paraId="1CF052DB" w14:textId="2908E2FF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Одинцовский</w:t>
            </w:r>
            <w:r w:rsidR="00AD2315">
              <w:rPr>
                <w:rFonts w:cs="Times New Roman"/>
                <w:color w:val="000000"/>
                <w:sz w:val="20"/>
                <w:szCs w:val="20"/>
              </w:rPr>
              <w:t> г.о.</w:t>
            </w:r>
          </w:p>
        </w:tc>
        <w:tc>
          <w:tcPr>
            <w:tcW w:w="1448" w:type="dxa"/>
            <w:vAlign w:val="center"/>
          </w:tcPr>
          <w:p w14:paraId="4AA75FE5" w14:textId="4C34ACB7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2 147 623,86</w:t>
            </w:r>
            <w:r w:rsidRPr="002C4CF5">
              <w:rPr>
                <w:rFonts w:cs="Times New Roman"/>
                <w:color w:val="000000"/>
                <w:sz w:val="20"/>
                <w:szCs w:val="20"/>
              </w:rPr>
              <w:br/>
              <w:t>470 055,16</w:t>
            </w:r>
          </w:p>
        </w:tc>
        <w:tc>
          <w:tcPr>
            <w:tcW w:w="1701" w:type="dxa"/>
            <w:vAlign w:val="center"/>
          </w:tcPr>
          <w:p w14:paraId="1216A0D9" w14:textId="1BD2C325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2 145 997,97</w:t>
            </w:r>
            <w:r w:rsidRPr="002C4CF5">
              <w:rPr>
                <w:rFonts w:cs="Times New Roman"/>
                <w:color w:val="000000"/>
                <w:sz w:val="20"/>
                <w:szCs w:val="20"/>
              </w:rPr>
              <w:br/>
              <w:t>469 935,50</w:t>
            </w:r>
          </w:p>
        </w:tc>
        <w:tc>
          <w:tcPr>
            <w:tcW w:w="1560" w:type="dxa"/>
            <w:vAlign w:val="center"/>
          </w:tcPr>
          <w:p w14:paraId="09255158" w14:textId="7F953409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2,12</w:t>
            </w:r>
          </w:p>
        </w:tc>
        <w:tc>
          <w:tcPr>
            <w:tcW w:w="1558" w:type="dxa"/>
            <w:vAlign w:val="center"/>
          </w:tcPr>
          <w:p w14:paraId="77AE4C65" w14:textId="19FA360E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2,12</w:t>
            </w:r>
          </w:p>
        </w:tc>
        <w:tc>
          <w:tcPr>
            <w:tcW w:w="1702" w:type="dxa"/>
            <w:vAlign w:val="center"/>
          </w:tcPr>
          <w:p w14:paraId="74B5BE11" w14:textId="2EF8896F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4,56</w:t>
            </w:r>
          </w:p>
        </w:tc>
        <w:tc>
          <w:tcPr>
            <w:tcW w:w="1275" w:type="dxa"/>
            <w:vAlign w:val="center"/>
          </w:tcPr>
          <w:p w14:paraId="7B498A48" w14:textId="0FBD32B5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992" w:type="dxa"/>
            <w:vAlign w:val="center"/>
          </w:tcPr>
          <w:p w14:paraId="4F4AF2F4" w14:textId="684EF2E3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20" w:type="dxa"/>
            <w:vAlign w:val="center"/>
          </w:tcPr>
          <w:p w14:paraId="09574BCB" w14:textId="217E886A" w:rsidR="002C4CF5" w:rsidRPr="002C4CF5" w:rsidRDefault="002C4CF5" w:rsidP="002C4CF5">
            <w:pPr>
              <w:rPr>
                <w:rFonts w:cs="Times New Roman"/>
                <w:bCs/>
                <w:color w:val="FF0000"/>
                <w:sz w:val="16"/>
                <w:szCs w:val="16"/>
                <w:lang w:val="ru-RU"/>
              </w:rPr>
            </w:pPr>
            <w:r w:rsidRPr="002C4CF5">
              <w:rPr>
                <w:rFonts w:cs="Times New Roman"/>
                <w:bCs/>
                <w:color w:val="FF0000"/>
                <w:sz w:val="16"/>
                <w:szCs w:val="16"/>
              </w:rPr>
              <w:t>2949</w:t>
            </w:r>
          </w:p>
        </w:tc>
      </w:tr>
      <w:tr w:rsidR="002C4CF5" w:rsidRPr="008D5FAB" w14:paraId="3A089911" w14:textId="77777777" w:rsidTr="00AD2315">
        <w:trPr>
          <w:trHeight w:val="567"/>
        </w:trPr>
        <w:tc>
          <w:tcPr>
            <w:tcW w:w="596" w:type="dxa"/>
            <w:vAlign w:val="center"/>
          </w:tcPr>
          <w:p w14:paraId="526DE01A" w14:textId="77777777" w:rsidR="002C4CF5" w:rsidRPr="002C4CF5" w:rsidRDefault="002C4CF5" w:rsidP="002C4CF5">
            <w:pPr>
              <w:pStyle w:val="ae"/>
              <w:numPr>
                <w:ilvl w:val="0"/>
                <w:numId w:val="12"/>
              </w:numPr>
              <w:ind w:left="0" w:firstLine="284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985" w:type="dxa"/>
            <w:vAlign w:val="center"/>
          </w:tcPr>
          <w:p w14:paraId="5C3B2055" w14:textId="32543E5C" w:rsidR="002C4CF5" w:rsidRPr="002C4CF5" w:rsidRDefault="002C4CF5" w:rsidP="002C4CF5">
            <w:pPr>
              <w:rPr>
                <w:rFonts w:cs="Times New Roman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ручей без названия</w:t>
            </w:r>
          </w:p>
        </w:tc>
        <w:tc>
          <w:tcPr>
            <w:tcW w:w="1985" w:type="dxa"/>
            <w:vAlign w:val="center"/>
          </w:tcPr>
          <w:p w14:paraId="63544361" w14:textId="3C373FB7" w:rsidR="002C4CF5" w:rsidRPr="002C4CF5" w:rsidRDefault="00AD2315" w:rsidP="002C4CF5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г.о. </w:t>
            </w:r>
            <w:r w:rsidR="002C4CF5" w:rsidRPr="002C4CF5">
              <w:rPr>
                <w:rFonts w:cs="Times New Roman"/>
                <w:color w:val="000000"/>
                <w:sz w:val="20"/>
                <w:szCs w:val="20"/>
              </w:rPr>
              <w:t>Истра</w:t>
            </w:r>
          </w:p>
        </w:tc>
        <w:tc>
          <w:tcPr>
            <w:tcW w:w="1448" w:type="dxa"/>
            <w:vAlign w:val="center"/>
          </w:tcPr>
          <w:p w14:paraId="32A9CCA9" w14:textId="37C8E3F4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1 330 927,25</w:t>
            </w:r>
            <w:r w:rsidRPr="002C4CF5">
              <w:rPr>
                <w:rFonts w:cs="Times New Roman"/>
                <w:color w:val="000000"/>
                <w:sz w:val="20"/>
                <w:szCs w:val="20"/>
              </w:rPr>
              <w:br/>
              <w:t>478 299,24</w:t>
            </w:r>
          </w:p>
        </w:tc>
        <w:tc>
          <w:tcPr>
            <w:tcW w:w="1701" w:type="dxa"/>
            <w:vAlign w:val="center"/>
          </w:tcPr>
          <w:p w14:paraId="371D42DE" w14:textId="30DDDA4A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1 330 952,86</w:t>
            </w:r>
            <w:r w:rsidRPr="002C4CF5">
              <w:rPr>
                <w:rFonts w:cs="Times New Roman"/>
                <w:color w:val="000000"/>
                <w:sz w:val="20"/>
                <w:szCs w:val="20"/>
              </w:rPr>
              <w:br/>
              <w:t>477 268,90</w:t>
            </w:r>
          </w:p>
        </w:tc>
        <w:tc>
          <w:tcPr>
            <w:tcW w:w="1560" w:type="dxa"/>
            <w:vAlign w:val="center"/>
          </w:tcPr>
          <w:p w14:paraId="789AFF75" w14:textId="4A0C09C5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1,34</w:t>
            </w:r>
          </w:p>
        </w:tc>
        <w:tc>
          <w:tcPr>
            <w:tcW w:w="1558" w:type="dxa"/>
            <w:vAlign w:val="center"/>
          </w:tcPr>
          <w:p w14:paraId="6D473046" w14:textId="4ADFAFF2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1,34</w:t>
            </w:r>
          </w:p>
        </w:tc>
        <w:tc>
          <w:tcPr>
            <w:tcW w:w="1702" w:type="dxa"/>
            <w:vAlign w:val="center"/>
          </w:tcPr>
          <w:p w14:paraId="5F13E889" w14:textId="026DA78A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2,68</w:t>
            </w:r>
          </w:p>
        </w:tc>
        <w:tc>
          <w:tcPr>
            <w:tcW w:w="1275" w:type="dxa"/>
            <w:vAlign w:val="center"/>
          </w:tcPr>
          <w:p w14:paraId="19CCBA65" w14:textId="43C11DB1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992" w:type="dxa"/>
            <w:vAlign w:val="center"/>
          </w:tcPr>
          <w:p w14:paraId="5E177A60" w14:textId="629CF0DC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20" w:type="dxa"/>
            <w:vAlign w:val="center"/>
          </w:tcPr>
          <w:p w14:paraId="45BE8BDE" w14:textId="0E440D59" w:rsidR="002C4CF5" w:rsidRPr="002C4CF5" w:rsidRDefault="002C4CF5" w:rsidP="002C4CF5">
            <w:pPr>
              <w:rPr>
                <w:rFonts w:cs="Times New Roman"/>
                <w:bCs/>
                <w:color w:val="FF0000"/>
                <w:sz w:val="16"/>
                <w:szCs w:val="16"/>
                <w:lang w:val="ru-RU"/>
              </w:rPr>
            </w:pPr>
            <w:r w:rsidRPr="002C4CF5">
              <w:rPr>
                <w:rFonts w:cs="Times New Roman"/>
                <w:bCs/>
                <w:color w:val="FF0000"/>
                <w:sz w:val="16"/>
                <w:szCs w:val="16"/>
              </w:rPr>
              <w:t>2954</w:t>
            </w:r>
          </w:p>
        </w:tc>
      </w:tr>
      <w:tr w:rsidR="002C4CF5" w:rsidRPr="008D5FAB" w14:paraId="110393B1" w14:textId="77777777" w:rsidTr="00AD2315">
        <w:trPr>
          <w:trHeight w:val="567"/>
        </w:trPr>
        <w:tc>
          <w:tcPr>
            <w:tcW w:w="596" w:type="dxa"/>
            <w:vAlign w:val="center"/>
          </w:tcPr>
          <w:p w14:paraId="6CA7725A" w14:textId="77777777" w:rsidR="002C4CF5" w:rsidRPr="002C4CF5" w:rsidRDefault="002C4CF5" w:rsidP="002C4CF5">
            <w:pPr>
              <w:pStyle w:val="ae"/>
              <w:numPr>
                <w:ilvl w:val="0"/>
                <w:numId w:val="12"/>
              </w:numPr>
              <w:ind w:left="0" w:firstLine="284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985" w:type="dxa"/>
            <w:vAlign w:val="center"/>
          </w:tcPr>
          <w:p w14:paraId="6EDAD177" w14:textId="64E930E7" w:rsidR="002C4CF5" w:rsidRPr="002C4CF5" w:rsidRDefault="002C4CF5" w:rsidP="002C4CF5">
            <w:pPr>
              <w:rPr>
                <w:rFonts w:cs="Times New Roman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ручей без названия</w:t>
            </w:r>
          </w:p>
        </w:tc>
        <w:tc>
          <w:tcPr>
            <w:tcW w:w="1985" w:type="dxa"/>
            <w:vAlign w:val="center"/>
          </w:tcPr>
          <w:p w14:paraId="5BA2BC4A" w14:textId="047246EE" w:rsidR="002C4CF5" w:rsidRPr="002C4CF5" w:rsidRDefault="00AD2315" w:rsidP="002C4CF5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г.о. </w:t>
            </w:r>
            <w:r w:rsidR="002C4CF5" w:rsidRPr="002C4CF5">
              <w:rPr>
                <w:rFonts w:cs="Times New Roman"/>
                <w:color w:val="000000"/>
                <w:sz w:val="20"/>
                <w:szCs w:val="20"/>
              </w:rPr>
              <w:t>Истра</w:t>
            </w:r>
          </w:p>
        </w:tc>
        <w:tc>
          <w:tcPr>
            <w:tcW w:w="1448" w:type="dxa"/>
            <w:vAlign w:val="center"/>
          </w:tcPr>
          <w:p w14:paraId="0D1E38AE" w14:textId="39D1056F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1 341 769,78</w:t>
            </w:r>
            <w:r w:rsidRPr="002C4CF5">
              <w:rPr>
                <w:rFonts w:cs="Times New Roman"/>
                <w:color w:val="000000"/>
                <w:sz w:val="20"/>
                <w:szCs w:val="20"/>
              </w:rPr>
              <w:br/>
              <w:t>490 313,85</w:t>
            </w:r>
          </w:p>
        </w:tc>
        <w:tc>
          <w:tcPr>
            <w:tcW w:w="1701" w:type="dxa"/>
            <w:vAlign w:val="center"/>
          </w:tcPr>
          <w:p w14:paraId="5B711DDC" w14:textId="22CA412D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1 341 491,26</w:t>
            </w:r>
            <w:r w:rsidRPr="002C4CF5">
              <w:rPr>
                <w:rFonts w:cs="Times New Roman"/>
                <w:color w:val="000000"/>
                <w:sz w:val="20"/>
                <w:szCs w:val="20"/>
              </w:rPr>
              <w:br/>
              <w:t>489 635,66</w:t>
            </w:r>
          </w:p>
        </w:tc>
        <w:tc>
          <w:tcPr>
            <w:tcW w:w="1560" w:type="dxa"/>
            <w:vAlign w:val="center"/>
          </w:tcPr>
          <w:p w14:paraId="1D937909" w14:textId="44332A9F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0,78</w:t>
            </w:r>
          </w:p>
        </w:tc>
        <w:tc>
          <w:tcPr>
            <w:tcW w:w="1558" w:type="dxa"/>
            <w:vAlign w:val="center"/>
          </w:tcPr>
          <w:p w14:paraId="3D970844" w14:textId="79F6F657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0,78</w:t>
            </w:r>
          </w:p>
        </w:tc>
        <w:tc>
          <w:tcPr>
            <w:tcW w:w="1702" w:type="dxa"/>
            <w:vAlign w:val="center"/>
          </w:tcPr>
          <w:p w14:paraId="6624E2CE" w14:textId="12556CFB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1,56</w:t>
            </w:r>
          </w:p>
        </w:tc>
        <w:tc>
          <w:tcPr>
            <w:tcW w:w="1275" w:type="dxa"/>
            <w:vAlign w:val="center"/>
          </w:tcPr>
          <w:p w14:paraId="301DEB54" w14:textId="724298F2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992" w:type="dxa"/>
            <w:vAlign w:val="center"/>
          </w:tcPr>
          <w:p w14:paraId="06D9BDFA" w14:textId="7FF26BDA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20" w:type="dxa"/>
            <w:vAlign w:val="center"/>
          </w:tcPr>
          <w:p w14:paraId="6A59C5BB" w14:textId="63C0C3B4" w:rsidR="002C4CF5" w:rsidRPr="002C4CF5" w:rsidRDefault="002C4CF5" w:rsidP="002C4CF5">
            <w:pPr>
              <w:rPr>
                <w:rFonts w:cs="Times New Roman"/>
                <w:bCs/>
                <w:color w:val="FF0000"/>
                <w:sz w:val="16"/>
                <w:szCs w:val="16"/>
                <w:lang w:val="ru-RU"/>
              </w:rPr>
            </w:pPr>
            <w:r w:rsidRPr="002C4CF5">
              <w:rPr>
                <w:rFonts w:cs="Times New Roman"/>
                <w:bCs/>
                <w:color w:val="FF0000"/>
                <w:sz w:val="16"/>
                <w:szCs w:val="16"/>
              </w:rPr>
              <w:t>2959</w:t>
            </w:r>
          </w:p>
        </w:tc>
      </w:tr>
      <w:tr w:rsidR="002C4CF5" w:rsidRPr="008D5FAB" w14:paraId="31531B81" w14:textId="77777777" w:rsidTr="00AD2315">
        <w:trPr>
          <w:trHeight w:val="567"/>
        </w:trPr>
        <w:tc>
          <w:tcPr>
            <w:tcW w:w="596" w:type="dxa"/>
            <w:vAlign w:val="center"/>
          </w:tcPr>
          <w:p w14:paraId="35A536B0" w14:textId="77777777" w:rsidR="002C4CF5" w:rsidRPr="002C4CF5" w:rsidRDefault="002C4CF5" w:rsidP="002C4CF5">
            <w:pPr>
              <w:pStyle w:val="ae"/>
              <w:numPr>
                <w:ilvl w:val="0"/>
                <w:numId w:val="12"/>
              </w:numPr>
              <w:ind w:left="0" w:firstLine="284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985" w:type="dxa"/>
            <w:vAlign w:val="center"/>
          </w:tcPr>
          <w:p w14:paraId="1E2FBF6D" w14:textId="6105F3D2" w:rsidR="002C4CF5" w:rsidRPr="002C4CF5" w:rsidRDefault="002C4CF5" w:rsidP="002C4CF5">
            <w:pPr>
              <w:rPr>
                <w:rFonts w:cs="Times New Roman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ручей без названия</w:t>
            </w:r>
          </w:p>
        </w:tc>
        <w:tc>
          <w:tcPr>
            <w:tcW w:w="1985" w:type="dxa"/>
            <w:vAlign w:val="center"/>
          </w:tcPr>
          <w:p w14:paraId="28CF88FF" w14:textId="41087010" w:rsidR="002C4CF5" w:rsidRPr="002C4CF5" w:rsidRDefault="00AD2315" w:rsidP="002C4CF5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г.о. </w:t>
            </w:r>
            <w:r w:rsidR="002C4CF5" w:rsidRPr="002C4CF5">
              <w:rPr>
                <w:rFonts w:cs="Times New Roman"/>
                <w:color w:val="000000"/>
                <w:sz w:val="20"/>
                <w:szCs w:val="20"/>
              </w:rPr>
              <w:t>Истра</w:t>
            </w:r>
          </w:p>
        </w:tc>
        <w:tc>
          <w:tcPr>
            <w:tcW w:w="1448" w:type="dxa"/>
            <w:vAlign w:val="center"/>
          </w:tcPr>
          <w:p w14:paraId="3CC774A8" w14:textId="122098C9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1 336 082,17</w:t>
            </w:r>
            <w:r w:rsidRPr="002C4CF5">
              <w:rPr>
                <w:rFonts w:cs="Times New Roman"/>
                <w:color w:val="000000"/>
                <w:sz w:val="20"/>
                <w:szCs w:val="20"/>
              </w:rPr>
              <w:br/>
              <w:t>493 874,99</w:t>
            </w:r>
          </w:p>
        </w:tc>
        <w:tc>
          <w:tcPr>
            <w:tcW w:w="1701" w:type="dxa"/>
            <w:vAlign w:val="center"/>
          </w:tcPr>
          <w:p w14:paraId="4AD31896" w14:textId="079223FA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1 335 731,24</w:t>
            </w:r>
            <w:r w:rsidRPr="002C4CF5">
              <w:rPr>
                <w:rFonts w:cs="Times New Roman"/>
                <w:color w:val="000000"/>
                <w:sz w:val="20"/>
                <w:szCs w:val="20"/>
              </w:rPr>
              <w:br/>
              <w:t>493 110,33</w:t>
            </w:r>
          </w:p>
        </w:tc>
        <w:tc>
          <w:tcPr>
            <w:tcW w:w="1560" w:type="dxa"/>
            <w:vAlign w:val="center"/>
          </w:tcPr>
          <w:p w14:paraId="1F631E3E" w14:textId="0C7ACFD7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0,92</w:t>
            </w:r>
          </w:p>
        </w:tc>
        <w:tc>
          <w:tcPr>
            <w:tcW w:w="1558" w:type="dxa"/>
            <w:vAlign w:val="center"/>
          </w:tcPr>
          <w:p w14:paraId="388BEBA5" w14:textId="5E84306A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0,92</w:t>
            </w:r>
          </w:p>
        </w:tc>
        <w:tc>
          <w:tcPr>
            <w:tcW w:w="1702" w:type="dxa"/>
            <w:vAlign w:val="center"/>
          </w:tcPr>
          <w:p w14:paraId="6ADBD87A" w14:textId="10422D06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1,83</w:t>
            </w:r>
          </w:p>
        </w:tc>
        <w:tc>
          <w:tcPr>
            <w:tcW w:w="1275" w:type="dxa"/>
            <w:vAlign w:val="center"/>
          </w:tcPr>
          <w:p w14:paraId="0F0CC1BA" w14:textId="55C602D7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992" w:type="dxa"/>
            <w:vAlign w:val="center"/>
          </w:tcPr>
          <w:p w14:paraId="7770A45B" w14:textId="2867CCC5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20" w:type="dxa"/>
            <w:vAlign w:val="center"/>
          </w:tcPr>
          <w:p w14:paraId="375E2235" w14:textId="7520CF51" w:rsidR="002C4CF5" w:rsidRPr="002C4CF5" w:rsidRDefault="002C4CF5" w:rsidP="002C4CF5">
            <w:pPr>
              <w:rPr>
                <w:rFonts w:cs="Times New Roman"/>
                <w:bCs/>
                <w:color w:val="FF0000"/>
                <w:sz w:val="16"/>
                <w:szCs w:val="16"/>
                <w:lang w:val="ru-RU"/>
              </w:rPr>
            </w:pPr>
            <w:r w:rsidRPr="002C4CF5">
              <w:rPr>
                <w:rFonts w:cs="Times New Roman"/>
                <w:bCs/>
                <w:color w:val="FF0000"/>
                <w:sz w:val="16"/>
                <w:szCs w:val="16"/>
              </w:rPr>
              <w:t>2962</w:t>
            </w:r>
          </w:p>
        </w:tc>
      </w:tr>
      <w:tr w:rsidR="002C4CF5" w:rsidRPr="008D5FAB" w14:paraId="6F057429" w14:textId="77777777" w:rsidTr="00AD2315">
        <w:trPr>
          <w:trHeight w:val="567"/>
        </w:trPr>
        <w:tc>
          <w:tcPr>
            <w:tcW w:w="596" w:type="dxa"/>
            <w:vAlign w:val="center"/>
          </w:tcPr>
          <w:p w14:paraId="5341C799" w14:textId="77777777" w:rsidR="002C4CF5" w:rsidRPr="002C4CF5" w:rsidRDefault="002C4CF5" w:rsidP="002C4CF5">
            <w:pPr>
              <w:pStyle w:val="ae"/>
              <w:numPr>
                <w:ilvl w:val="0"/>
                <w:numId w:val="12"/>
              </w:numPr>
              <w:ind w:left="0" w:firstLine="284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985" w:type="dxa"/>
            <w:vAlign w:val="center"/>
          </w:tcPr>
          <w:p w14:paraId="1D9315F2" w14:textId="3C679A54" w:rsidR="002C4CF5" w:rsidRPr="002C4CF5" w:rsidRDefault="002C4CF5" w:rsidP="002C4CF5">
            <w:pPr>
              <w:rPr>
                <w:rFonts w:cs="Times New Roman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ручей без названия</w:t>
            </w:r>
          </w:p>
        </w:tc>
        <w:tc>
          <w:tcPr>
            <w:tcW w:w="1985" w:type="dxa"/>
            <w:vAlign w:val="center"/>
          </w:tcPr>
          <w:p w14:paraId="2EBDA4D4" w14:textId="7202887A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Пушкинский</w:t>
            </w:r>
            <w:r w:rsidR="00AD2315">
              <w:rPr>
                <w:rFonts w:cs="Times New Roman"/>
                <w:color w:val="000000"/>
                <w:sz w:val="20"/>
                <w:szCs w:val="20"/>
              </w:rPr>
              <w:t> г.о.</w:t>
            </w:r>
          </w:p>
        </w:tc>
        <w:tc>
          <w:tcPr>
            <w:tcW w:w="1448" w:type="dxa"/>
            <w:vAlign w:val="center"/>
          </w:tcPr>
          <w:p w14:paraId="3C693088" w14:textId="3127732A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2 211 805,63</w:t>
            </w:r>
            <w:r w:rsidRPr="002C4CF5">
              <w:rPr>
                <w:rFonts w:cs="Times New Roman"/>
                <w:color w:val="000000"/>
                <w:sz w:val="20"/>
                <w:szCs w:val="20"/>
              </w:rPr>
              <w:br/>
              <w:t>509 994,55</w:t>
            </w:r>
          </w:p>
        </w:tc>
        <w:tc>
          <w:tcPr>
            <w:tcW w:w="1701" w:type="dxa"/>
            <w:vAlign w:val="center"/>
          </w:tcPr>
          <w:p w14:paraId="2A77B13E" w14:textId="5179E4AE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2 212 683,04</w:t>
            </w:r>
            <w:r w:rsidRPr="002C4CF5">
              <w:rPr>
                <w:rFonts w:cs="Times New Roman"/>
                <w:color w:val="000000"/>
                <w:sz w:val="20"/>
                <w:szCs w:val="20"/>
              </w:rPr>
              <w:br/>
              <w:t>509 980,13</w:t>
            </w:r>
          </w:p>
        </w:tc>
        <w:tc>
          <w:tcPr>
            <w:tcW w:w="1560" w:type="dxa"/>
            <w:vAlign w:val="center"/>
          </w:tcPr>
          <w:p w14:paraId="4CD75736" w14:textId="4C46B98F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0,95</w:t>
            </w:r>
          </w:p>
        </w:tc>
        <w:tc>
          <w:tcPr>
            <w:tcW w:w="1558" w:type="dxa"/>
            <w:vAlign w:val="center"/>
          </w:tcPr>
          <w:p w14:paraId="7C399B97" w14:textId="50496E54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0,95</w:t>
            </w:r>
          </w:p>
        </w:tc>
        <w:tc>
          <w:tcPr>
            <w:tcW w:w="1702" w:type="dxa"/>
            <w:vAlign w:val="center"/>
          </w:tcPr>
          <w:p w14:paraId="4912DC0D" w14:textId="2C1A5C04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2,03</w:t>
            </w:r>
          </w:p>
        </w:tc>
        <w:tc>
          <w:tcPr>
            <w:tcW w:w="1275" w:type="dxa"/>
            <w:vAlign w:val="center"/>
          </w:tcPr>
          <w:p w14:paraId="7390C3A6" w14:textId="0A48D495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992" w:type="dxa"/>
            <w:vAlign w:val="center"/>
          </w:tcPr>
          <w:p w14:paraId="13AEAAD9" w14:textId="2710046A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20" w:type="dxa"/>
            <w:vAlign w:val="center"/>
          </w:tcPr>
          <w:p w14:paraId="2EDCFDE8" w14:textId="06BE4B18" w:rsidR="002C4CF5" w:rsidRPr="002C4CF5" w:rsidRDefault="002C4CF5" w:rsidP="002C4CF5">
            <w:pPr>
              <w:rPr>
                <w:rFonts w:cs="Times New Roman"/>
                <w:bCs/>
                <w:color w:val="FF0000"/>
                <w:sz w:val="16"/>
                <w:szCs w:val="16"/>
                <w:lang w:val="ru-RU"/>
              </w:rPr>
            </w:pPr>
            <w:r w:rsidRPr="002C4CF5">
              <w:rPr>
                <w:rFonts w:cs="Times New Roman"/>
                <w:bCs/>
                <w:color w:val="FF0000"/>
                <w:sz w:val="16"/>
                <w:szCs w:val="16"/>
              </w:rPr>
              <w:t>2969</w:t>
            </w:r>
          </w:p>
        </w:tc>
      </w:tr>
      <w:tr w:rsidR="002C4CF5" w:rsidRPr="008D5FAB" w14:paraId="487F6DCF" w14:textId="77777777" w:rsidTr="00AD2315">
        <w:trPr>
          <w:trHeight w:val="567"/>
        </w:trPr>
        <w:tc>
          <w:tcPr>
            <w:tcW w:w="596" w:type="dxa"/>
            <w:vAlign w:val="center"/>
          </w:tcPr>
          <w:p w14:paraId="615439D4" w14:textId="77777777" w:rsidR="002C4CF5" w:rsidRPr="002C4CF5" w:rsidRDefault="002C4CF5" w:rsidP="002C4CF5">
            <w:pPr>
              <w:pStyle w:val="ae"/>
              <w:numPr>
                <w:ilvl w:val="0"/>
                <w:numId w:val="12"/>
              </w:numPr>
              <w:ind w:left="0" w:firstLine="284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985" w:type="dxa"/>
            <w:vAlign w:val="center"/>
          </w:tcPr>
          <w:p w14:paraId="773B6576" w14:textId="6D985697" w:rsidR="002C4CF5" w:rsidRPr="002C4CF5" w:rsidRDefault="002C4CF5" w:rsidP="002C4CF5">
            <w:pPr>
              <w:rPr>
                <w:rFonts w:cs="Times New Roman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ручей без названия</w:t>
            </w:r>
          </w:p>
        </w:tc>
        <w:tc>
          <w:tcPr>
            <w:tcW w:w="1985" w:type="dxa"/>
            <w:vAlign w:val="center"/>
          </w:tcPr>
          <w:p w14:paraId="3CB04BD7" w14:textId="743C9A4E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Одинцовский</w:t>
            </w:r>
            <w:r w:rsidR="00AD2315">
              <w:rPr>
                <w:rFonts w:cs="Times New Roman"/>
                <w:color w:val="000000"/>
                <w:sz w:val="20"/>
                <w:szCs w:val="20"/>
              </w:rPr>
              <w:t> г.о.</w:t>
            </w:r>
          </w:p>
        </w:tc>
        <w:tc>
          <w:tcPr>
            <w:tcW w:w="1448" w:type="dxa"/>
            <w:vAlign w:val="center"/>
          </w:tcPr>
          <w:p w14:paraId="525A4734" w14:textId="2C861766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2 141 782,06</w:t>
            </w:r>
            <w:r w:rsidRPr="002C4CF5">
              <w:rPr>
                <w:rFonts w:cs="Times New Roman"/>
                <w:color w:val="000000"/>
                <w:sz w:val="20"/>
                <w:szCs w:val="20"/>
              </w:rPr>
              <w:br/>
              <w:t>474 020,04</w:t>
            </w:r>
          </w:p>
        </w:tc>
        <w:tc>
          <w:tcPr>
            <w:tcW w:w="1701" w:type="dxa"/>
            <w:vAlign w:val="center"/>
          </w:tcPr>
          <w:p w14:paraId="6C6A7665" w14:textId="2F3C6312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2 142 901,98</w:t>
            </w:r>
            <w:r w:rsidRPr="002C4CF5">
              <w:rPr>
                <w:rFonts w:cs="Times New Roman"/>
                <w:color w:val="000000"/>
                <w:sz w:val="20"/>
                <w:szCs w:val="20"/>
              </w:rPr>
              <w:br/>
              <w:t>474 433,94</w:t>
            </w:r>
          </w:p>
        </w:tc>
        <w:tc>
          <w:tcPr>
            <w:tcW w:w="1560" w:type="dxa"/>
            <w:vAlign w:val="center"/>
          </w:tcPr>
          <w:p w14:paraId="4B4CFF18" w14:textId="3AB17A2A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1,35</w:t>
            </w:r>
          </w:p>
        </w:tc>
        <w:tc>
          <w:tcPr>
            <w:tcW w:w="1558" w:type="dxa"/>
            <w:vAlign w:val="center"/>
          </w:tcPr>
          <w:p w14:paraId="63E3260A" w14:textId="45A861D1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1,35</w:t>
            </w:r>
          </w:p>
        </w:tc>
        <w:tc>
          <w:tcPr>
            <w:tcW w:w="1702" w:type="dxa"/>
            <w:vAlign w:val="center"/>
          </w:tcPr>
          <w:p w14:paraId="1C37442C" w14:textId="67BD707B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2,7</w:t>
            </w:r>
          </w:p>
        </w:tc>
        <w:tc>
          <w:tcPr>
            <w:tcW w:w="1275" w:type="dxa"/>
            <w:vAlign w:val="center"/>
          </w:tcPr>
          <w:p w14:paraId="0F3F0D1A" w14:textId="69910B8D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992" w:type="dxa"/>
            <w:vAlign w:val="center"/>
          </w:tcPr>
          <w:p w14:paraId="00E64C02" w14:textId="7C751D80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20" w:type="dxa"/>
            <w:vAlign w:val="center"/>
          </w:tcPr>
          <w:p w14:paraId="1DFE86A0" w14:textId="4D538427" w:rsidR="002C4CF5" w:rsidRPr="002C4CF5" w:rsidRDefault="002C4CF5" w:rsidP="002C4CF5">
            <w:pPr>
              <w:rPr>
                <w:rFonts w:cs="Times New Roman"/>
                <w:bCs/>
                <w:color w:val="FF0000"/>
                <w:sz w:val="16"/>
                <w:szCs w:val="16"/>
                <w:lang w:val="ru-RU"/>
              </w:rPr>
            </w:pPr>
            <w:r w:rsidRPr="002C4CF5">
              <w:rPr>
                <w:rFonts w:cs="Times New Roman"/>
                <w:bCs/>
                <w:color w:val="FF0000"/>
                <w:sz w:val="16"/>
                <w:szCs w:val="16"/>
              </w:rPr>
              <w:t>3007</w:t>
            </w:r>
          </w:p>
        </w:tc>
      </w:tr>
      <w:tr w:rsidR="002C4CF5" w:rsidRPr="008D5FAB" w14:paraId="1C7F55A3" w14:textId="77777777" w:rsidTr="00AD2315">
        <w:trPr>
          <w:trHeight w:val="567"/>
        </w:trPr>
        <w:tc>
          <w:tcPr>
            <w:tcW w:w="596" w:type="dxa"/>
            <w:vAlign w:val="center"/>
          </w:tcPr>
          <w:p w14:paraId="062AE62C" w14:textId="77777777" w:rsidR="002C4CF5" w:rsidRPr="002C4CF5" w:rsidRDefault="002C4CF5" w:rsidP="002C4CF5">
            <w:pPr>
              <w:pStyle w:val="ae"/>
              <w:numPr>
                <w:ilvl w:val="0"/>
                <w:numId w:val="12"/>
              </w:numPr>
              <w:ind w:left="0" w:firstLine="284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985" w:type="dxa"/>
            <w:vAlign w:val="center"/>
          </w:tcPr>
          <w:p w14:paraId="36CCD6EA" w14:textId="083EC30A" w:rsidR="002C4CF5" w:rsidRPr="002C4CF5" w:rsidRDefault="002C4CF5" w:rsidP="002C4CF5">
            <w:pPr>
              <w:rPr>
                <w:rFonts w:cs="Times New Roman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ручей без названия</w:t>
            </w:r>
          </w:p>
        </w:tc>
        <w:tc>
          <w:tcPr>
            <w:tcW w:w="1985" w:type="dxa"/>
            <w:vAlign w:val="center"/>
          </w:tcPr>
          <w:p w14:paraId="6B5D99EF" w14:textId="0EA15C9A" w:rsidR="002C4CF5" w:rsidRPr="002C4CF5" w:rsidRDefault="00AD2315" w:rsidP="002C4CF5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г.о. </w:t>
            </w:r>
            <w:r w:rsidR="002C4CF5" w:rsidRPr="002C4CF5">
              <w:rPr>
                <w:rFonts w:cs="Times New Roman"/>
                <w:color w:val="000000"/>
                <w:sz w:val="20"/>
                <w:szCs w:val="20"/>
              </w:rPr>
              <w:t>Клин</w:t>
            </w:r>
          </w:p>
        </w:tc>
        <w:tc>
          <w:tcPr>
            <w:tcW w:w="1448" w:type="dxa"/>
            <w:vAlign w:val="center"/>
          </w:tcPr>
          <w:p w14:paraId="00E7583E" w14:textId="33F9AC50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1 322 634,83</w:t>
            </w:r>
            <w:r w:rsidRPr="002C4CF5">
              <w:rPr>
                <w:rFonts w:cs="Times New Roman"/>
                <w:color w:val="000000"/>
                <w:sz w:val="20"/>
                <w:szCs w:val="20"/>
              </w:rPr>
              <w:br/>
              <w:t>510 661,09</w:t>
            </w:r>
          </w:p>
        </w:tc>
        <w:tc>
          <w:tcPr>
            <w:tcW w:w="1701" w:type="dxa"/>
            <w:vAlign w:val="center"/>
          </w:tcPr>
          <w:p w14:paraId="46310416" w14:textId="0C5459CC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1 323 433,95</w:t>
            </w:r>
            <w:r w:rsidRPr="002C4CF5">
              <w:rPr>
                <w:rFonts w:cs="Times New Roman"/>
                <w:color w:val="000000"/>
                <w:sz w:val="20"/>
                <w:szCs w:val="20"/>
              </w:rPr>
              <w:br/>
              <w:t>510 706,84</w:t>
            </w:r>
          </w:p>
        </w:tc>
        <w:tc>
          <w:tcPr>
            <w:tcW w:w="1560" w:type="dxa"/>
            <w:vAlign w:val="center"/>
          </w:tcPr>
          <w:p w14:paraId="6176975C" w14:textId="1B05ADB2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0,82</w:t>
            </w:r>
          </w:p>
        </w:tc>
        <w:tc>
          <w:tcPr>
            <w:tcW w:w="1558" w:type="dxa"/>
            <w:vAlign w:val="center"/>
          </w:tcPr>
          <w:p w14:paraId="1D9981C9" w14:textId="43E53D30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0,82</w:t>
            </w:r>
          </w:p>
        </w:tc>
        <w:tc>
          <w:tcPr>
            <w:tcW w:w="1702" w:type="dxa"/>
            <w:vAlign w:val="center"/>
          </w:tcPr>
          <w:p w14:paraId="2514BBEF" w14:textId="4C6924C4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1,68</w:t>
            </w:r>
          </w:p>
        </w:tc>
        <w:tc>
          <w:tcPr>
            <w:tcW w:w="1275" w:type="dxa"/>
            <w:vAlign w:val="center"/>
          </w:tcPr>
          <w:p w14:paraId="277A9758" w14:textId="78B4543B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992" w:type="dxa"/>
            <w:vAlign w:val="center"/>
          </w:tcPr>
          <w:p w14:paraId="250CC471" w14:textId="39106441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20" w:type="dxa"/>
            <w:vAlign w:val="center"/>
          </w:tcPr>
          <w:p w14:paraId="75D8E2BD" w14:textId="18019AFF" w:rsidR="002C4CF5" w:rsidRPr="002C4CF5" w:rsidRDefault="002C4CF5" w:rsidP="002C4CF5">
            <w:pPr>
              <w:rPr>
                <w:rFonts w:cs="Times New Roman"/>
                <w:bCs/>
                <w:color w:val="FF0000"/>
                <w:sz w:val="16"/>
                <w:szCs w:val="16"/>
                <w:lang w:val="ru-RU"/>
              </w:rPr>
            </w:pPr>
            <w:r w:rsidRPr="002C4CF5">
              <w:rPr>
                <w:rFonts w:cs="Times New Roman"/>
                <w:bCs/>
                <w:color w:val="FF0000"/>
                <w:sz w:val="16"/>
                <w:szCs w:val="16"/>
              </w:rPr>
              <w:t>3073</w:t>
            </w:r>
          </w:p>
        </w:tc>
      </w:tr>
      <w:tr w:rsidR="002C4CF5" w:rsidRPr="008D5FAB" w14:paraId="774BF44E" w14:textId="77777777" w:rsidTr="00AD2315">
        <w:trPr>
          <w:trHeight w:val="567"/>
        </w:trPr>
        <w:tc>
          <w:tcPr>
            <w:tcW w:w="596" w:type="dxa"/>
            <w:vAlign w:val="center"/>
          </w:tcPr>
          <w:p w14:paraId="32A9BEA6" w14:textId="77777777" w:rsidR="002C4CF5" w:rsidRPr="002C4CF5" w:rsidRDefault="002C4CF5" w:rsidP="002C4CF5">
            <w:pPr>
              <w:pStyle w:val="ae"/>
              <w:numPr>
                <w:ilvl w:val="0"/>
                <w:numId w:val="12"/>
              </w:numPr>
              <w:ind w:left="0" w:firstLine="284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985" w:type="dxa"/>
            <w:vAlign w:val="center"/>
          </w:tcPr>
          <w:p w14:paraId="3503C59D" w14:textId="6ACD0490" w:rsidR="002C4CF5" w:rsidRPr="002C4CF5" w:rsidRDefault="002C4CF5" w:rsidP="002C4CF5">
            <w:pPr>
              <w:rPr>
                <w:rFonts w:cs="Times New Roman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ручей без названия</w:t>
            </w:r>
          </w:p>
        </w:tc>
        <w:tc>
          <w:tcPr>
            <w:tcW w:w="1985" w:type="dxa"/>
            <w:vAlign w:val="center"/>
          </w:tcPr>
          <w:p w14:paraId="6CC0F3AC" w14:textId="06C818FB" w:rsidR="002C4CF5" w:rsidRPr="002C4CF5" w:rsidRDefault="00AD2315" w:rsidP="002C4CF5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г.о. </w:t>
            </w:r>
            <w:r w:rsidR="002C4CF5" w:rsidRPr="002C4CF5">
              <w:rPr>
                <w:rFonts w:cs="Times New Roman"/>
                <w:color w:val="000000"/>
                <w:sz w:val="20"/>
                <w:szCs w:val="20"/>
              </w:rPr>
              <w:t>Солнечногорск</w:t>
            </w:r>
          </w:p>
        </w:tc>
        <w:tc>
          <w:tcPr>
            <w:tcW w:w="1448" w:type="dxa"/>
            <w:vAlign w:val="center"/>
          </w:tcPr>
          <w:p w14:paraId="4150ECF1" w14:textId="44E2DF2A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2 143 453,43</w:t>
            </w:r>
            <w:r w:rsidRPr="002C4CF5">
              <w:rPr>
                <w:rFonts w:cs="Times New Roman"/>
                <w:color w:val="000000"/>
                <w:sz w:val="20"/>
                <w:szCs w:val="20"/>
              </w:rPr>
              <w:br/>
              <w:t>514 593,86</w:t>
            </w:r>
          </w:p>
        </w:tc>
        <w:tc>
          <w:tcPr>
            <w:tcW w:w="1701" w:type="dxa"/>
            <w:vAlign w:val="center"/>
          </w:tcPr>
          <w:p w14:paraId="589EC346" w14:textId="4E982805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2 143 232,57</w:t>
            </w:r>
            <w:r w:rsidRPr="002C4CF5">
              <w:rPr>
                <w:rFonts w:cs="Times New Roman"/>
                <w:color w:val="000000"/>
                <w:sz w:val="20"/>
                <w:szCs w:val="20"/>
              </w:rPr>
              <w:br/>
              <w:t>514 170,82</w:t>
            </w:r>
          </w:p>
        </w:tc>
        <w:tc>
          <w:tcPr>
            <w:tcW w:w="1560" w:type="dxa"/>
            <w:vAlign w:val="center"/>
          </w:tcPr>
          <w:p w14:paraId="5DB63995" w14:textId="3E4438E2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0,63</w:t>
            </w:r>
          </w:p>
        </w:tc>
        <w:tc>
          <w:tcPr>
            <w:tcW w:w="1558" w:type="dxa"/>
            <w:vAlign w:val="center"/>
          </w:tcPr>
          <w:p w14:paraId="32CBEB36" w14:textId="5A47139C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0,63</w:t>
            </w:r>
          </w:p>
        </w:tc>
        <w:tc>
          <w:tcPr>
            <w:tcW w:w="1702" w:type="dxa"/>
            <w:vAlign w:val="center"/>
          </w:tcPr>
          <w:p w14:paraId="540B478A" w14:textId="73C83BE2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1,31</w:t>
            </w:r>
          </w:p>
        </w:tc>
        <w:tc>
          <w:tcPr>
            <w:tcW w:w="1275" w:type="dxa"/>
            <w:vAlign w:val="center"/>
          </w:tcPr>
          <w:p w14:paraId="4FC45991" w14:textId="63AE42BD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992" w:type="dxa"/>
            <w:vAlign w:val="center"/>
          </w:tcPr>
          <w:p w14:paraId="3AACE0C0" w14:textId="2F432D65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20" w:type="dxa"/>
            <w:vAlign w:val="center"/>
          </w:tcPr>
          <w:p w14:paraId="1536EDC2" w14:textId="10A3DF6A" w:rsidR="002C4CF5" w:rsidRPr="002C4CF5" w:rsidRDefault="002C4CF5" w:rsidP="002C4CF5">
            <w:pPr>
              <w:rPr>
                <w:rFonts w:cs="Times New Roman"/>
                <w:bCs/>
                <w:color w:val="FF0000"/>
                <w:sz w:val="16"/>
                <w:szCs w:val="16"/>
                <w:lang w:val="ru-RU"/>
              </w:rPr>
            </w:pPr>
            <w:r w:rsidRPr="002C4CF5">
              <w:rPr>
                <w:rFonts w:cs="Times New Roman"/>
                <w:bCs/>
                <w:color w:val="FF0000"/>
                <w:sz w:val="16"/>
                <w:szCs w:val="16"/>
              </w:rPr>
              <w:t>3074</w:t>
            </w:r>
          </w:p>
        </w:tc>
      </w:tr>
      <w:tr w:rsidR="002C4CF5" w:rsidRPr="008D5FAB" w14:paraId="2C25232E" w14:textId="77777777" w:rsidTr="00AD2315">
        <w:trPr>
          <w:trHeight w:val="567"/>
        </w:trPr>
        <w:tc>
          <w:tcPr>
            <w:tcW w:w="596" w:type="dxa"/>
            <w:vAlign w:val="center"/>
          </w:tcPr>
          <w:p w14:paraId="30CF2AC5" w14:textId="77777777" w:rsidR="002C4CF5" w:rsidRPr="002C4CF5" w:rsidRDefault="002C4CF5" w:rsidP="002C4CF5">
            <w:pPr>
              <w:pStyle w:val="ae"/>
              <w:numPr>
                <w:ilvl w:val="0"/>
                <w:numId w:val="12"/>
              </w:numPr>
              <w:ind w:left="0" w:firstLine="284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985" w:type="dxa"/>
            <w:vAlign w:val="center"/>
          </w:tcPr>
          <w:p w14:paraId="16A88529" w14:textId="5634EF6A" w:rsidR="002C4CF5" w:rsidRPr="002C4CF5" w:rsidRDefault="002C4CF5" w:rsidP="002C4CF5">
            <w:pPr>
              <w:rPr>
                <w:rFonts w:cs="Times New Roman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ручей без названия</w:t>
            </w:r>
          </w:p>
        </w:tc>
        <w:tc>
          <w:tcPr>
            <w:tcW w:w="1985" w:type="dxa"/>
            <w:vAlign w:val="center"/>
          </w:tcPr>
          <w:p w14:paraId="5A093535" w14:textId="01026207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Одинцовский</w:t>
            </w:r>
            <w:r w:rsidR="00AD2315">
              <w:rPr>
                <w:rFonts w:cs="Times New Roman"/>
                <w:color w:val="000000"/>
                <w:sz w:val="20"/>
                <w:szCs w:val="20"/>
              </w:rPr>
              <w:t> г.о.</w:t>
            </w:r>
          </w:p>
        </w:tc>
        <w:tc>
          <w:tcPr>
            <w:tcW w:w="1448" w:type="dxa"/>
            <w:vAlign w:val="center"/>
          </w:tcPr>
          <w:p w14:paraId="2E4B1EC0" w14:textId="3F314246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2 139 527,80</w:t>
            </w:r>
            <w:r w:rsidRPr="002C4CF5">
              <w:rPr>
                <w:rFonts w:cs="Times New Roman"/>
                <w:color w:val="000000"/>
                <w:sz w:val="20"/>
                <w:szCs w:val="20"/>
              </w:rPr>
              <w:br/>
              <w:t>458 003,98</w:t>
            </w:r>
          </w:p>
        </w:tc>
        <w:tc>
          <w:tcPr>
            <w:tcW w:w="1701" w:type="dxa"/>
            <w:vAlign w:val="center"/>
          </w:tcPr>
          <w:p w14:paraId="12E78631" w14:textId="5FC85550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2 139 565,04</w:t>
            </w:r>
            <w:r w:rsidRPr="002C4CF5">
              <w:rPr>
                <w:rFonts w:cs="Times New Roman"/>
                <w:color w:val="000000"/>
                <w:sz w:val="20"/>
                <w:szCs w:val="20"/>
              </w:rPr>
              <w:br/>
              <w:t>458 811,11</w:t>
            </w:r>
          </w:p>
        </w:tc>
        <w:tc>
          <w:tcPr>
            <w:tcW w:w="1560" w:type="dxa"/>
            <w:vAlign w:val="center"/>
          </w:tcPr>
          <w:p w14:paraId="5713C27E" w14:textId="237DCEC2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0,74</w:t>
            </w:r>
          </w:p>
        </w:tc>
        <w:tc>
          <w:tcPr>
            <w:tcW w:w="1558" w:type="dxa"/>
            <w:vAlign w:val="center"/>
          </w:tcPr>
          <w:p w14:paraId="2C193A8F" w14:textId="2C71A326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0,74</w:t>
            </w:r>
          </w:p>
        </w:tc>
        <w:tc>
          <w:tcPr>
            <w:tcW w:w="1702" w:type="dxa"/>
            <w:vAlign w:val="center"/>
          </w:tcPr>
          <w:p w14:paraId="5EE8512C" w14:textId="1E8CA4E6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1,69</w:t>
            </w:r>
          </w:p>
        </w:tc>
        <w:tc>
          <w:tcPr>
            <w:tcW w:w="1275" w:type="dxa"/>
            <w:vAlign w:val="center"/>
          </w:tcPr>
          <w:p w14:paraId="117EDAEE" w14:textId="149ED8F5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992" w:type="dxa"/>
            <w:vAlign w:val="center"/>
          </w:tcPr>
          <w:p w14:paraId="4AA19D0C" w14:textId="2CF5FAD5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20" w:type="dxa"/>
            <w:vAlign w:val="center"/>
          </w:tcPr>
          <w:p w14:paraId="3512C53A" w14:textId="79BE9083" w:rsidR="002C4CF5" w:rsidRPr="002C4CF5" w:rsidRDefault="002C4CF5" w:rsidP="002C4CF5">
            <w:pPr>
              <w:rPr>
                <w:rFonts w:cs="Times New Roman"/>
                <w:bCs/>
                <w:color w:val="FF0000"/>
                <w:sz w:val="16"/>
                <w:szCs w:val="16"/>
                <w:lang w:val="ru-RU"/>
              </w:rPr>
            </w:pPr>
            <w:r w:rsidRPr="002C4CF5">
              <w:rPr>
                <w:rFonts w:cs="Times New Roman"/>
                <w:bCs/>
                <w:color w:val="FF0000"/>
                <w:sz w:val="16"/>
                <w:szCs w:val="16"/>
              </w:rPr>
              <w:t>3104</w:t>
            </w:r>
          </w:p>
        </w:tc>
      </w:tr>
      <w:tr w:rsidR="002C4CF5" w:rsidRPr="008D5FAB" w14:paraId="70A1337D" w14:textId="77777777" w:rsidTr="00AD2315">
        <w:trPr>
          <w:trHeight w:val="567"/>
        </w:trPr>
        <w:tc>
          <w:tcPr>
            <w:tcW w:w="596" w:type="dxa"/>
            <w:vAlign w:val="center"/>
          </w:tcPr>
          <w:p w14:paraId="45922892" w14:textId="77777777" w:rsidR="002C4CF5" w:rsidRPr="002C4CF5" w:rsidRDefault="002C4CF5" w:rsidP="002C4CF5">
            <w:pPr>
              <w:pStyle w:val="ae"/>
              <w:numPr>
                <w:ilvl w:val="0"/>
                <w:numId w:val="12"/>
              </w:numPr>
              <w:ind w:left="0" w:firstLine="284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985" w:type="dxa"/>
            <w:vAlign w:val="center"/>
          </w:tcPr>
          <w:p w14:paraId="132B4940" w14:textId="47D18CF3" w:rsidR="002C4CF5" w:rsidRPr="002C4CF5" w:rsidRDefault="002C4CF5" w:rsidP="002C4CF5">
            <w:pPr>
              <w:rPr>
                <w:rFonts w:cs="Times New Roman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ручей без названия</w:t>
            </w:r>
          </w:p>
        </w:tc>
        <w:tc>
          <w:tcPr>
            <w:tcW w:w="1985" w:type="dxa"/>
            <w:vAlign w:val="center"/>
          </w:tcPr>
          <w:p w14:paraId="7EA5D86A" w14:textId="270CC93D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Одинцовский</w:t>
            </w:r>
            <w:r w:rsidR="00AD2315">
              <w:rPr>
                <w:rFonts w:cs="Times New Roman"/>
                <w:color w:val="000000"/>
                <w:sz w:val="20"/>
                <w:szCs w:val="20"/>
              </w:rPr>
              <w:t> г.о.</w:t>
            </w:r>
          </w:p>
        </w:tc>
        <w:tc>
          <w:tcPr>
            <w:tcW w:w="1448" w:type="dxa"/>
            <w:vAlign w:val="center"/>
          </w:tcPr>
          <w:p w14:paraId="3B6C553E" w14:textId="73A49052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2 132 294,19</w:t>
            </w:r>
            <w:r w:rsidRPr="002C4CF5">
              <w:rPr>
                <w:rFonts w:cs="Times New Roman"/>
                <w:color w:val="000000"/>
                <w:sz w:val="20"/>
                <w:szCs w:val="20"/>
              </w:rPr>
              <w:br/>
              <w:t>467 456,30</w:t>
            </w:r>
          </w:p>
        </w:tc>
        <w:tc>
          <w:tcPr>
            <w:tcW w:w="1701" w:type="dxa"/>
            <w:vAlign w:val="center"/>
          </w:tcPr>
          <w:p w14:paraId="460EF361" w14:textId="0B419CEB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2 132 112,97</w:t>
            </w:r>
            <w:r w:rsidRPr="002C4CF5">
              <w:rPr>
                <w:rFonts w:cs="Times New Roman"/>
                <w:color w:val="000000"/>
                <w:sz w:val="20"/>
                <w:szCs w:val="20"/>
              </w:rPr>
              <w:br/>
              <w:t>466 717,61</w:t>
            </w:r>
          </w:p>
        </w:tc>
        <w:tc>
          <w:tcPr>
            <w:tcW w:w="1560" w:type="dxa"/>
            <w:vAlign w:val="center"/>
          </w:tcPr>
          <w:p w14:paraId="469BB17F" w14:textId="6F2D920D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0,79</w:t>
            </w:r>
          </w:p>
        </w:tc>
        <w:tc>
          <w:tcPr>
            <w:tcW w:w="1558" w:type="dxa"/>
            <w:vAlign w:val="center"/>
          </w:tcPr>
          <w:p w14:paraId="5DF52622" w14:textId="4248DCC8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0,79</w:t>
            </w:r>
          </w:p>
        </w:tc>
        <w:tc>
          <w:tcPr>
            <w:tcW w:w="1702" w:type="dxa"/>
            <w:vAlign w:val="center"/>
          </w:tcPr>
          <w:p w14:paraId="20C4CDC1" w14:textId="004AB968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1,58</w:t>
            </w:r>
          </w:p>
        </w:tc>
        <w:tc>
          <w:tcPr>
            <w:tcW w:w="1275" w:type="dxa"/>
            <w:vAlign w:val="center"/>
          </w:tcPr>
          <w:p w14:paraId="39163211" w14:textId="4DB7689A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992" w:type="dxa"/>
            <w:vAlign w:val="center"/>
          </w:tcPr>
          <w:p w14:paraId="238B7E8F" w14:textId="1034C107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20" w:type="dxa"/>
            <w:vAlign w:val="center"/>
          </w:tcPr>
          <w:p w14:paraId="3982F942" w14:textId="1EBAFBD6" w:rsidR="002C4CF5" w:rsidRPr="002C4CF5" w:rsidRDefault="002C4CF5" w:rsidP="002C4CF5">
            <w:pPr>
              <w:rPr>
                <w:rFonts w:cs="Times New Roman"/>
                <w:bCs/>
                <w:color w:val="FF0000"/>
                <w:sz w:val="16"/>
                <w:szCs w:val="16"/>
                <w:lang w:val="ru-RU"/>
              </w:rPr>
            </w:pPr>
            <w:r w:rsidRPr="002C4CF5">
              <w:rPr>
                <w:rFonts w:cs="Times New Roman"/>
                <w:bCs/>
                <w:color w:val="FF0000"/>
                <w:sz w:val="16"/>
                <w:szCs w:val="16"/>
              </w:rPr>
              <w:t>3114</w:t>
            </w:r>
          </w:p>
        </w:tc>
      </w:tr>
      <w:tr w:rsidR="002C4CF5" w:rsidRPr="008D5FAB" w14:paraId="348283F9" w14:textId="77777777" w:rsidTr="00AD2315">
        <w:trPr>
          <w:trHeight w:val="567"/>
        </w:trPr>
        <w:tc>
          <w:tcPr>
            <w:tcW w:w="596" w:type="dxa"/>
            <w:vAlign w:val="center"/>
          </w:tcPr>
          <w:p w14:paraId="19B897D1" w14:textId="77777777" w:rsidR="002C4CF5" w:rsidRPr="002C4CF5" w:rsidRDefault="002C4CF5" w:rsidP="002C4CF5">
            <w:pPr>
              <w:pStyle w:val="ae"/>
              <w:numPr>
                <w:ilvl w:val="0"/>
                <w:numId w:val="12"/>
              </w:numPr>
              <w:ind w:left="0" w:firstLine="284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985" w:type="dxa"/>
            <w:vAlign w:val="center"/>
          </w:tcPr>
          <w:p w14:paraId="59A4EB44" w14:textId="4D191F24" w:rsidR="002C4CF5" w:rsidRPr="002C4CF5" w:rsidRDefault="002C4CF5" w:rsidP="002C4CF5">
            <w:pPr>
              <w:rPr>
                <w:rFonts w:cs="Times New Roman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ручей без названия</w:t>
            </w:r>
          </w:p>
        </w:tc>
        <w:tc>
          <w:tcPr>
            <w:tcW w:w="1985" w:type="dxa"/>
            <w:vAlign w:val="center"/>
          </w:tcPr>
          <w:p w14:paraId="26E26E57" w14:textId="6A1741F1" w:rsidR="002C4CF5" w:rsidRPr="002C4CF5" w:rsidRDefault="00AD2315" w:rsidP="002C4CF5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г.о. </w:t>
            </w:r>
            <w:r w:rsidR="002C4CF5" w:rsidRPr="002C4CF5">
              <w:rPr>
                <w:rFonts w:cs="Times New Roman"/>
                <w:color w:val="000000"/>
                <w:sz w:val="20"/>
                <w:szCs w:val="20"/>
              </w:rPr>
              <w:t>Истра</w:t>
            </w:r>
          </w:p>
        </w:tc>
        <w:tc>
          <w:tcPr>
            <w:tcW w:w="1448" w:type="dxa"/>
            <w:vAlign w:val="center"/>
          </w:tcPr>
          <w:p w14:paraId="57AFC2E4" w14:textId="52DDECAE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1 327 188,40</w:t>
            </w:r>
            <w:r w:rsidRPr="002C4CF5">
              <w:rPr>
                <w:rFonts w:cs="Times New Roman"/>
                <w:color w:val="000000"/>
                <w:sz w:val="20"/>
                <w:szCs w:val="20"/>
              </w:rPr>
              <w:br/>
              <w:t>486 519,51</w:t>
            </w:r>
          </w:p>
        </w:tc>
        <w:tc>
          <w:tcPr>
            <w:tcW w:w="1701" w:type="dxa"/>
            <w:vAlign w:val="center"/>
          </w:tcPr>
          <w:p w14:paraId="0CD48304" w14:textId="26CD9F76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1 327 906,27</w:t>
            </w:r>
            <w:r w:rsidRPr="002C4CF5">
              <w:rPr>
                <w:rFonts w:cs="Times New Roman"/>
                <w:color w:val="000000"/>
                <w:sz w:val="20"/>
                <w:szCs w:val="20"/>
              </w:rPr>
              <w:br/>
              <w:t>484 890,45</w:t>
            </w:r>
          </w:p>
        </w:tc>
        <w:tc>
          <w:tcPr>
            <w:tcW w:w="1560" w:type="dxa"/>
            <w:vAlign w:val="center"/>
          </w:tcPr>
          <w:p w14:paraId="4FB2F04B" w14:textId="396B39F3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2,23</w:t>
            </w:r>
          </w:p>
        </w:tc>
        <w:tc>
          <w:tcPr>
            <w:tcW w:w="1558" w:type="dxa"/>
            <w:vAlign w:val="center"/>
          </w:tcPr>
          <w:p w14:paraId="1EB93DCC" w14:textId="619AEF13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2,23</w:t>
            </w:r>
          </w:p>
        </w:tc>
        <w:tc>
          <w:tcPr>
            <w:tcW w:w="1702" w:type="dxa"/>
            <w:vAlign w:val="center"/>
          </w:tcPr>
          <w:p w14:paraId="438478B3" w14:textId="0FD296E7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4,64</w:t>
            </w:r>
          </w:p>
        </w:tc>
        <w:tc>
          <w:tcPr>
            <w:tcW w:w="1275" w:type="dxa"/>
            <w:vAlign w:val="center"/>
          </w:tcPr>
          <w:p w14:paraId="4C1750B4" w14:textId="1CF3DE15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992" w:type="dxa"/>
            <w:vAlign w:val="center"/>
          </w:tcPr>
          <w:p w14:paraId="357FF5E3" w14:textId="529B8E04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20" w:type="dxa"/>
            <w:vAlign w:val="center"/>
          </w:tcPr>
          <w:p w14:paraId="0908DFE8" w14:textId="065BF92B" w:rsidR="002C4CF5" w:rsidRPr="002C4CF5" w:rsidRDefault="002C4CF5" w:rsidP="002C4CF5">
            <w:pPr>
              <w:rPr>
                <w:rFonts w:cs="Times New Roman"/>
                <w:bCs/>
                <w:color w:val="FF0000"/>
                <w:sz w:val="16"/>
                <w:szCs w:val="16"/>
                <w:lang w:val="ru-RU"/>
              </w:rPr>
            </w:pPr>
            <w:r w:rsidRPr="002C4CF5">
              <w:rPr>
                <w:rFonts w:cs="Times New Roman"/>
                <w:bCs/>
                <w:color w:val="FF0000"/>
                <w:sz w:val="16"/>
                <w:szCs w:val="16"/>
              </w:rPr>
              <w:t>3161</w:t>
            </w:r>
          </w:p>
        </w:tc>
      </w:tr>
      <w:tr w:rsidR="002C4CF5" w:rsidRPr="008D5FAB" w14:paraId="470B9606" w14:textId="77777777" w:rsidTr="00AD2315">
        <w:trPr>
          <w:trHeight w:val="567"/>
        </w:trPr>
        <w:tc>
          <w:tcPr>
            <w:tcW w:w="596" w:type="dxa"/>
            <w:vAlign w:val="center"/>
          </w:tcPr>
          <w:p w14:paraId="4B933505" w14:textId="77777777" w:rsidR="002C4CF5" w:rsidRPr="002C4CF5" w:rsidRDefault="002C4CF5" w:rsidP="002C4CF5">
            <w:pPr>
              <w:pStyle w:val="ae"/>
              <w:numPr>
                <w:ilvl w:val="0"/>
                <w:numId w:val="12"/>
              </w:numPr>
              <w:ind w:left="0" w:firstLine="284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985" w:type="dxa"/>
            <w:vAlign w:val="center"/>
          </w:tcPr>
          <w:p w14:paraId="6965EB70" w14:textId="5448F8BC" w:rsidR="002C4CF5" w:rsidRPr="002C4CF5" w:rsidRDefault="002C4CF5" w:rsidP="002C4CF5">
            <w:pPr>
              <w:rPr>
                <w:rFonts w:cs="Times New Roman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река Петрунька</w:t>
            </w:r>
          </w:p>
        </w:tc>
        <w:tc>
          <w:tcPr>
            <w:tcW w:w="1985" w:type="dxa"/>
            <w:vAlign w:val="center"/>
          </w:tcPr>
          <w:p w14:paraId="060613BD" w14:textId="3B1E6057" w:rsidR="002C4CF5" w:rsidRPr="002C4CF5" w:rsidRDefault="00AD2315" w:rsidP="002C4CF5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г.о. </w:t>
            </w:r>
            <w:r w:rsidR="002C4CF5" w:rsidRPr="002C4CF5">
              <w:rPr>
                <w:rFonts w:cs="Times New Roman"/>
                <w:color w:val="000000"/>
                <w:sz w:val="20"/>
                <w:szCs w:val="20"/>
              </w:rPr>
              <w:t>Клин</w:t>
            </w:r>
          </w:p>
        </w:tc>
        <w:tc>
          <w:tcPr>
            <w:tcW w:w="1448" w:type="dxa"/>
            <w:vAlign w:val="center"/>
          </w:tcPr>
          <w:p w14:paraId="322FEA4A" w14:textId="34A406BF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1 325 052,22</w:t>
            </w:r>
            <w:r w:rsidRPr="002C4CF5">
              <w:rPr>
                <w:rFonts w:cs="Times New Roman"/>
                <w:color w:val="000000"/>
                <w:sz w:val="20"/>
                <w:szCs w:val="20"/>
              </w:rPr>
              <w:br/>
              <w:t>512 700,09</w:t>
            </w:r>
          </w:p>
        </w:tc>
        <w:tc>
          <w:tcPr>
            <w:tcW w:w="1701" w:type="dxa"/>
            <w:vAlign w:val="center"/>
          </w:tcPr>
          <w:p w14:paraId="733BEE4C" w14:textId="13A39851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1 328 095,21</w:t>
            </w:r>
            <w:r w:rsidRPr="002C4CF5">
              <w:rPr>
                <w:rFonts w:cs="Times New Roman"/>
                <w:color w:val="000000"/>
                <w:sz w:val="20"/>
                <w:szCs w:val="20"/>
              </w:rPr>
              <w:br/>
              <w:t>511 944,19</w:t>
            </w:r>
          </w:p>
        </w:tc>
        <w:tc>
          <w:tcPr>
            <w:tcW w:w="1560" w:type="dxa"/>
            <w:vAlign w:val="center"/>
          </w:tcPr>
          <w:p w14:paraId="5D31DC82" w14:textId="0617277B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4,5</w:t>
            </w:r>
          </w:p>
        </w:tc>
        <w:tc>
          <w:tcPr>
            <w:tcW w:w="1558" w:type="dxa"/>
            <w:vAlign w:val="center"/>
          </w:tcPr>
          <w:p w14:paraId="5CE54DA7" w14:textId="41525B2C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4,5</w:t>
            </w:r>
          </w:p>
        </w:tc>
        <w:tc>
          <w:tcPr>
            <w:tcW w:w="1702" w:type="dxa"/>
            <w:vAlign w:val="center"/>
          </w:tcPr>
          <w:p w14:paraId="63E0E51E" w14:textId="0F807763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9,06</w:t>
            </w:r>
          </w:p>
        </w:tc>
        <w:tc>
          <w:tcPr>
            <w:tcW w:w="1275" w:type="dxa"/>
            <w:vAlign w:val="center"/>
          </w:tcPr>
          <w:p w14:paraId="45C2ADDA" w14:textId="4E70C09E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992" w:type="dxa"/>
            <w:vAlign w:val="center"/>
          </w:tcPr>
          <w:p w14:paraId="58946AFF" w14:textId="569A5B51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20" w:type="dxa"/>
            <w:vAlign w:val="center"/>
          </w:tcPr>
          <w:p w14:paraId="50D99A91" w14:textId="1172917C" w:rsidR="002C4CF5" w:rsidRPr="002C4CF5" w:rsidRDefault="002C4CF5" w:rsidP="002C4CF5">
            <w:pPr>
              <w:rPr>
                <w:rFonts w:cs="Times New Roman"/>
                <w:bCs/>
                <w:color w:val="FF0000"/>
                <w:sz w:val="16"/>
                <w:szCs w:val="16"/>
                <w:lang w:val="ru-RU"/>
              </w:rPr>
            </w:pPr>
            <w:r w:rsidRPr="002C4CF5">
              <w:rPr>
                <w:rFonts w:cs="Times New Roman"/>
                <w:bCs/>
                <w:color w:val="FF0000"/>
                <w:sz w:val="16"/>
                <w:szCs w:val="16"/>
              </w:rPr>
              <w:t>3177</w:t>
            </w:r>
          </w:p>
        </w:tc>
      </w:tr>
      <w:tr w:rsidR="002C4CF5" w:rsidRPr="008D5FAB" w14:paraId="6BBF10F2" w14:textId="77777777" w:rsidTr="00AD2315">
        <w:trPr>
          <w:trHeight w:val="567"/>
        </w:trPr>
        <w:tc>
          <w:tcPr>
            <w:tcW w:w="596" w:type="dxa"/>
            <w:vAlign w:val="center"/>
          </w:tcPr>
          <w:p w14:paraId="6BB7098D" w14:textId="77777777" w:rsidR="002C4CF5" w:rsidRPr="002C4CF5" w:rsidRDefault="002C4CF5" w:rsidP="002C4CF5">
            <w:pPr>
              <w:pStyle w:val="ae"/>
              <w:numPr>
                <w:ilvl w:val="0"/>
                <w:numId w:val="12"/>
              </w:numPr>
              <w:ind w:left="0" w:firstLine="284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985" w:type="dxa"/>
            <w:vAlign w:val="center"/>
          </w:tcPr>
          <w:p w14:paraId="67F652A4" w14:textId="2E9C398D" w:rsidR="002C4CF5" w:rsidRPr="002C4CF5" w:rsidRDefault="002C4CF5" w:rsidP="002C4CF5">
            <w:pPr>
              <w:rPr>
                <w:rFonts w:cs="Times New Roman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ручей без названия</w:t>
            </w:r>
          </w:p>
        </w:tc>
        <w:tc>
          <w:tcPr>
            <w:tcW w:w="1985" w:type="dxa"/>
            <w:vAlign w:val="center"/>
          </w:tcPr>
          <w:p w14:paraId="6FCD577C" w14:textId="1F0EF4AB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Рузский</w:t>
            </w:r>
            <w:r w:rsidR="00AD2315">
              <w:rPr>
                <w:rFonts w:cs="Times New Roman"/>
                <w:color w:val="000000"/>
                <w:sz w:val="20"/>
                <w:szCs w:val="20"/>
              </w:rPr>
              <w:t> г.о.</w:t>
            </w:r>
          </w:p>
        </w:tc>
        <w:tc>
          <w:tcPr>
            <w:tcW w:w="1448" w:type="dxa"/>
            <w:vAlign w:val="center"/>
          </w:tcPr>
          <w:p w14:paraId="33A21E31" w14:textId="020E9E55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1 313 290,22</w:t>
            </w:r>
            <w:r w:rsidRPr="002C4CF5">
              <w:rPr>
                <w:rFonts w:cs="Times New Roman"/>
                <w:color w:val="000000"/>
                <w:sz w:val="20"/>
                <w:szCs w:val="20"/>
              </w:rPr>
              <w:br/>
              <w:t>456 137,02</w:t>
            </w:r>
          </w:p>
        </w:tc>
        <w:tc>
          <w:tcPr>
            <w:tcW w:w="1701" w:type="dxa"/>
            <w:vAlign w:val="center"/>
          </w:tcPr>
          <w:p w14:paraId="6D6D183D" w14:textId="05DCD8AE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1 313 586,69</w:t>
            </w:r>
            <w:r w:rsidRPr="002C4CF5">
              <w:rPr>
                <w:rFonts w:cs="Times New Roman"/>
                <w:color w:val="000000"/>
                <w:sz w:val="20"/>
                <w:szCs w:val="20"/>
              </w:rPr>
              <w:br/>
              <w:t>456 828,68</w:t>
            </w:r>
          </w:p>
        </w:tc>
        <w:tc>
          <w:tcPr>
            <w:tcW w:w="1560" w:type="dxa"/>
            <w:vAlign w:val="center"/>
          </w:tcPr>
          <w:p w14:paraId="0D47BF38" w14:textId="04714EBA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0,79</w:t>
            </w:r>
          </w:p>
        </w:tc>
        <w:tc>
          <w:tcPr>
            <w:tcW w:w="1558" w:type="dxa"/>
            <w:vAlign w:val="center"/>
          </w:tcPr>
          <w:p w14:paraId="147F7FEB" w14:textId="09E5F2EE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0,79</w:t>
            </w:r>
          </w:p>
        </w:tc>
        <w:tc>
          <w:tcPr>
            <w:tcW w:w="1702" w:type="dxa"/>
            <w:vAlign w:val="center"/>
          </w:tcPr>
          <w:p w14:paraId="7A5B132A" w14:textId="55A555FA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1,58</w:t>
            </w:r>
          </w:p>
        </w:tc>
        <w:tc>
          <w:tcPr>
            <w:tcW w:w="1275" w:type="dxa"/>
            <w:vAlign w:val="center"/>
          </w:tcPr>
          <w:p w14:paraId="12FB2653" w14:textId="42E02FA1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992" w:type="dxa"/>
            <w:vAlign w:val="center"/>
          </w:tcPr>
          <w:p w14:paraId="47F9FF91" w14:textId="2D8FF98C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20" w:type="dxa"/>
            <w:vAlign w:val="center"/>
          </w:tcPr>
          <w:p w14:paraId="5CCE271B" w14:textId="10996E14" w:rsidR="002C4CF5" w:rsidRPr="002C4CF5" w:rsidRDefault="002C4CF5" w:rsidP="002C4CF5">
            <w:pPr>
              <w:rPr>
                <w:rFonts w:cs="Times New Roman"/>
                <w:bCs/>
                <w:color w:val="FF0000"/>
                <w:sz w:val="16"/>
                <w:szCs w:val="16"/>
                <w:lang w:val="ru-RU"/>
              </w:rPr>
            </w:pPr>
            <w:r w:rsidRPr="002C4CF5">
              <w:rPr>
                <w:rFonts w:cs="Times New Roman"/>
                <w:bCs/>
                <w:color w:val="FF0000"/>
                <w:sz w:val="16"/>
                <w:szCs w:val="16"/>
              </w:rPr>
              <w:t>3214</w:t>
            </w:r>
          </w:p>
        </w:tc>
      </w:tr>
      <w:tr w:rsidR="002C4CF5" w:rsidRPr="008D5FAB" w14:paraId="5BD610EE" w14:textId="77777777" w:rsidTr="00AD2315">
        <w:trPr>
          <w:trHeight w:val="567"/>
        </w:trPr>
        <w:tc>
          <w:tcPr>
            <w:tcW w:w="596" w:type="dxa"/>
            <w:vAlign w:val="center"/>
          </w:tcPr>
          <w:p w14:paraId="64803E95" w14:textId="77777777" w:rsidR="002C4CF5" w:rsidRPr="002C4CF5" w:rsidRDefault="002C4CF5" w:rsidP="002C4CF5">
            <w:pPr>
              <w:pStyle w:val="ae"/>
              <w:numPr>
                <w:ilvl w:val="0"/>
                <w:numId w:val="12"/>
              </w:numPr>
              <w:ind w:left="0" w:firstLine="284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985" w:type="dxa"/>
            <w:vAlign w:val="center"/>
          </w:tcPr>
          <w:p w14:paraId="26EDD0F8" w14:textId="3A58A965" w:rsidR="002C4CF5" w:rsidRPr="002C4CF5" w:rsidRDefault="002C4CF5" w:rsidP="002C4CF5">
            <w:pPr>
              <w:rPr>
                <w:rFonts w:cs="Times New Roman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  <w:lang w:val="ru-RU"/>
              </w:rPr>
              <w:t>ручей Безымянный - приток реки Даренка</w:t>
            </w:r>
          </w:p>
        </w:tc>
        <w:tc>
          <w:tcPr>
            <w:tcW w:w="1985" w:type="dxa"/>
            <w:vAlign w:val="center"/>
          </w:tcPr>
          <w:p w14:paraId="0C7670B8" w14:textId="416F8F6A" w:rsidR="002C4CF5" w:rsidRPr="002C4CF5" w:rsidRDefault="00AD2315" w:rsidP="002C4CF5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г.о. </w:t>
            </w:r>
            <w:r w:rsidR="002C4CF5" w:rsidRPr="002C4CF5">
              <w:rPr>
                <w:rFonts w:cs="Times New Roman"/>
                <w:color w:val="000000"/>
                <w:sz w:val="20"/>
                <w:szCs w:val="20"/>
              </w:rPr>
              <w:t>Истра</w:t>
            </w:r>
          </w:p>
        </w:tc>
        <w:tc>
          <w:tcPr>
            <w:tcW w:w="1448" w:type="dxa"/>
            <w:vAlign w:val="center"/>
          </w:tcPr>
          <w:p w14:paraId="36CF0648" w14:textId="07654355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1 343 728,06</w:t>
            </w:r>
            <w:r w:rsidRPr="002C4CF5">
              <w:rPr>
                <w:rFonts w:cs="Times New Roman"/>
                <w:color w:val="000000"/>
                <w:sz w:val="20"/>
                <w:szCs w:val="20"/>
              </w:rPr>
              <w:br/>
              <w:t>487 796,31</w:t>
            </w:r>
          </w:p>
        </w:tc>
        <w:tc>
          <w:tcPr>
            <w:tcW w:w="1701" w:type="dxa"/>
            <w:vAlign w:val="center"/>
          </w:tcPr>
          <w:p w14:paraId="3F30BDEA" w14:textId="52D4D4B1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1 342 722,70</w:t>
            </w:r>
            <w:r w:rsidRPr="002C4CF5">
              <w:rPr>
                <w:rFonts w:cs="Times New Roman"/>
                <w:color w:val="000000"/>
                <w:sz w:val="20"/>
                <w:szCs w:val="20"/>
              </w:rPr>
              <w:br/>
              <w:t>488 796,67</w:t>
            </w:r>
          </w:p>
        </w:tc>
        <w:tc>
          <w:tcPr>
            <w:tcW w:w="1560" w:type="dxa"/>
            <w:vAlign w:val="center"/>
          </w:tcPr>
          <w:p w14:paraId="4BF297F8" w14:textId="49F068B6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1,68</w:t>
            </w:r>
          </w:p>
        </w:tc>
        <w:tc>
          <w:tcPr>
            <w:tcW w:w="1558" w:type="dxa"/>
            <w:vAlign w:val="center"/>
          </w:tcPr>
          <w:p w14:paraId="34BCD664" w14:textId="26EDE2DD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1,68</w:t>
            </w:r>
          </w:p>
        </w:tc>
        <w:tc>
          <w:tcPr>
            <w:tcW w:w="1702" w:type="dxa"/>
            <w:vAlign w:val="center"/>
          </w:tcPr>
          <w:p w14:paraId="4B79973D" w14:textId="0F24FC79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3,4</w:t>
            </w:r>
          </w:p>
        </w:tc>
        <w:tc>
          <w:tcPr>
            <w:tcW w:w="1275" w:type="dxa"/>
            <w:vAlign w:val="center"/>
          </w:tcPr>
          <w:p w14:paraId="12ABE1FE" w14:textId="18F66CAD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992" w:type="dxa"/>
            <w:vAlign w:val="center"/>
          </w:tcPr>
          <w:p w14:paraId="67099727" w14:textId="40B3DD99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20" w:type="dxa"/>
            <w:vAlign w:val="center"/>
          </w:tcPr>
          <w:p w14:paraId="75F890C0" w14:textId="6920BEEB" w:rsidR="002C4CF5" w:rsidRPr="002C4CF5" w:rsidRDefault="002C4CF5" w:rsidP="002C4CF5">
            <w:pPr>
              <w:rPr>
                <w:rFonts w:cs="Times New Roman"/>
                <w:bCs/>
                <w:color w:val="FF0000"/>
                <w:sz w:val="16"/>
                <w:szCs w:val="16"/>
                <w:lang w:val="ru-RU"/>
              </w:rPr>
            </w:pPr>
            <w:r w:rsidRPr="002C4CF5">
              <w:rPr>
                <w:rFonts w:cs="Times New Roman"/>
                <w:bCs/>
                <w:color w:val="FF0000"/>
                <w:sz w:val="16"/>
                <w:szCs w:val="16"/>
              </w:rPr>
              <w:t>3292</w:t>
            </w:r>
          </w:p>
        </w:tc>
      </w:tr>
      <w:tr w:rsidR="002C4CF5" w:rsidRPr="008D5FAB" w14:paraId="43EF9B19" w14:textId="77777777" w:rsidTr="00AD2315">
        <w:trPr>
          <w:trHeight w:val="567"/>
        </w:trPr>
        <w:tc>
          <w:tcPr>
            <w:tcW w:w="596" w:type="dxa"/>
            <w:vAlign w:val="center"/>
          </w:tcPr>
          <w:p w14:paraId="74FCC0E6" w14:textId="77777777" w:rsidR="002C4CF5" w:rsidRPr="002C4CF5" w:rsidRDefault="002C4CF5" w:rsidP="002C4CF5">
            <w:pPr>
              <w:pStyle w:val="ae"/>
              <w:numPr>
                <w:ilvl w:val="0"/>
                <w:numId w:val="12"/>
              </w:numPr>
              <w:ind w:left="0" w:firstLine="284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985" w:type="dxa"/>
            <w:vAlign w:val="center"/>
          </w:tcPr>
          <w:p w14:paraId="1F812E2B" w14:textId="766752FE" w:rsidR="002C4CF5" w:rsidRPr="002C4CF5" w:rsidRDefault="002C4CF5" w:rsidP="002C4CF5">
            <w:pPr>
              <w:rPr>
                <w:rFonts w:cs="Times New Roman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ручей без названия</w:t>
            </w:r>
          </w:p>
        </w:tc>
        <w:tc>
          <w:tcPr>
            <w:tcW w:w="1985" w:type="dxa"/>
            <w:vAlign w:val="center"/>
          </w:tcPr>
          <w:p w14:paraId="39D4EFC7" w14:textId="218E36E5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Одинцовский</w:t>
            </w:r>
            <w:r w:rsidR="00AD2315">
              <w:rPr>
                <w:rFonts w:cs="Times New Roman"/>
                <w:color w:val="000000"/>
                <w:sz w:val="20"/>
                <w:szCs w:val="20"/>
              </w:rPr>
              <w:t> г.о.</w:t>
            </w:r>
          </w:p>
        </w:tc>
        <w:tc>
          <w:tcPr>
            <w:tcW w:w="1448" w:type="dxa"/>
            <w:vAlign w:val="center"/>
          </w:tcPr>
          <w:p w14:paraId="38FF7C10" w14:textId="4F490BA0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2 135 099,98</w:t>
            </w:r>
            <w:r w:rsidRPr="002C4CF5">
              <w:rPr>
                <w:rFonts w:cs="Times New Roman"/>
                <w:color w:val="000000"/>
                <w:sz w:val="20"/>
                <w:szCs w:val="20"/>
              </w:rPr>
              <w:br/>
              <w:t>453 928,32</w:t>
            </w:r>
          </w:p>
        </w:tc>
        <w:tc>
          <w:tcPr>
            <w:tcW w:w="1701" w:type="dxa"/>
            <w:vAlign w:val="center"/>
          </w:tcPr>
          <w:p w14:paraId="3C473254" w14:textId="404FD92F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2 136 402,11</w:t>
            </w:r>
            <w:r w:rsidRPr="002C4CF5">
              <w:rPr>
                <w:rFonts w:cs="Times New Roman"/>
                <w:color w:val="000000"/>
                <w:sz w:val="20"/>
                <w:szCs w:val="20"/>
              </w:rPr>
              <w:br/>
              <w:t>454 340,34</w:t>
            </w:r>
          </w:p>
        </w:tc>
        <w:tc>
          <w:tcPr>
            <w:tcW w:w="1560" w:type="dxa"/>
            <w:vAlign w:val="center"/>
          </w:tcPr>
          <w:p w14:paraId="1262830E" w14:textId="524BB4AB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1,62</w:t>
            </w:r>
          </w:p>
        </w:tc>
        <w:tc>
          <w:tcPr>
            <w:tcW w:w="1558" w:type="dxa"/>
            <w:vAlign w:val="center"/>
          </w:tcPr>
          <w:p w14:paraId="684A6EF3" w14:textId="3D5EE0BC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1,62</w:t>
            </w:r>
          </w:p>
        </w:tc>
        <w:tc>
          <w:tcPr>
            <w:tcW w:w="1702" w:type="dxa"/>
            <w:vAlign w:val="center"/>
          </w:tcPr>
          <w:p w14:paraId="0A8F4955" w14:textId="7BE05340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3,25</w:t>
            </w:r>
          </w:p>
        </w:tc>
        <w:tc>
          <w:tcPr>
            <w:tcW w:w="1275" w:type="dxa"/>
            <w:vAlign w:val="center"/>
          </w:tcPr>
          <w:p w14:paraId="35FCE851" w14:textId="67E6BEFA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992" w:type="dxa"/>
            <w:vAlign w:val="center"/>
          </w:tcPr>
          <w:p w14:paraId="42694C3C" w14:textId="1A39590F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20" w:type="dxa"/>
            <w:vAlign w:val="center"/>
          </w:tcPr>
          <w:p w14:paraId="5C9E6759" w14:textId="28492C6B" w:rsidR="002C4CF5" w:rsidRPr="002C4CF5" w:rsidRDefault="002C4CF5" w:rsidP="002C4CF5">
            <w:pPr>
              <w:rPr>
                <w:rFonts w:cs="Times New Roman"/>
                <w:bCs/>
                <w:color w:val="FF0000"/>
                <w:sz w:val="16"/>
                <w:szCs w:val="16"/>
                <w:lang w:val="ru-RU"/>
              </w:rPr>
            </w:pPr>
            <w:r w:rsidRPr="002C4CF5">
              <w:rPr>
                <w:rFonts w:cs="Times New Roman"/>
                <w:bCs/>
                <w:color w:val="FF0000"/>
                <w:sz w:val="16"/>
                <w:szCs w:val="16"/>
              </w:rPr>
              <w:t>3368</w:t>
            </w:r>
          </w:p>
        </w:tc>
      </w:tr>
      <w:tr w:rsidR="002C4CF5" w:rsidRPr="008D5FAB" w14:paraId="12D91FE3" w14:textId="77777777" w:rsidTr="00AD2315">
        <w:trPr>
          <w:trHeight w:val="567"/>
        </w:trPr>
        <w:tc>
          <w:tcPr>
            <w:tcW w:w="596" w:type="dxa"/>
            <w:vAlign w:val="center"/>
          </w:tcPr>
          <w:p w14:paraId="143A9FF8" w14:textId="77777777" w:rsidR="002C4CF5" w:rsidRPr="002C4CF5" w:rsidRDefault="002C4CF5" w:rsidP="002C4CF5">
            <w:pPr>
              <w:pStyle w:val="ae"/>
              <w:numPr>
                <w:ilvl w:val="0"/>
                <w:numId w:val="12"/>
              </w:numPr>
              <w:ind w:left="0" w:firstLine="284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985" w:type="dxa"/>
            <w:vAlign w:val="center"/>
          </w:tcPr>
          <w:p w14:paraId="2817A298" w14:textId="74E7C92A" w:rsidR="002C4CF5" w:rsidRPr="002C4CF5" w:rsidRDefault="002C4CF5" w:rsidP="002C4CF5">
            <w:pPr>
              <w:rPr>
                <w:rFonts w:cs="Times New Roman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ручей без названия</w:t>
            </w:r>
          </w:p>
        </w:tc>
        <w:tc>
          <w:tcPr>
            <w:tcW w:w="1985" w:type="dxa"/>
            <w:vAlign w:val="center"/>
          </w:tcPr>
          <w:p w14:paraId="2DC56F38" w14:textId="28D021A8" w:rsidR="002C4CF5" w:rsidRPr="002C4CF5" w:rsidRDefault="00AD2315" w:rsidP="002C4CF5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г.о. </w:t>
            </w:r>
            <w:r w:rsidR="002C4CF5" w:rsidRPr="002C4CF5">
              <w:rPr>
                <w:rFonts w:cs="Times New Roman"/>
                <w:color w:val="000000"/>
                <w:sz w:val="20"/>
                <w:szCs w:val="20"/>
              </w:rPr>
              <w:t>Истра</w:t>
            </w:r>
          </w:p>
        </w:tc>
        <w:tc>
          <w:tcPr>
            <w:tcW w:w="1448" w:type="dxa"/>
            <w:vAlign w:val="center"/>
          </w:tcPr>
          <w:p w14:paraId="0A48948F" w14:textId="251A5EEE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1 353 281,10</w:t>
            </w:r>
            <w:r w:rsidRPr="002C4CF5">
              <w:rPr>
                <w:rFonts w:cs="Times New Roman"/>
                <w:color w:val="000000"/>
                <w:sz w:val="20"/>
                <w:szCs w:val="20"/>
              </w:rPr>
              <w:br/>
              <w:t>481 671,21</w:t>
            </w:r>
          </w:p>
        </w:tc>
        <w:tc>
          <w:tcPr>
            <w:tcW w:w="1701" w:type="dxa"/>
            <w:vAlign w:val="center"/>
          </w:tcPr>
          <w:p w14:paraId="1D77E3EE" w14:textId="7FB89910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1 353 869,48</w:t>
            </w:r>
            <w:r w:rsidRPr="002C4CF5">
              <w:rPr>
                <w:rFonts w:cs="Times New Roman"/>
                <w:color w:val="000000"/>
                <w:sz w:val="20"/>
                <w:szCs w:val="20"/>
              </w:rPr>
              <w:br/>
              <w:t>481 333,01</w:t>
            </w:r>
          </w:p>
        </w:tc>
        <w:tc>
          <w:tcPr>
            <w:tcW w:w="1560" w:type="dxa"/>
            <w:vAlign w:val="center"/>
          </w:tcPr>
          <w:p w14:paraId="1B6FDADC" w14:textId="67D4FB63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0,76</w:t>
            </w:r>
          </w:p>
        </w:tc>
        <w:tc>
          <w:tcPr>
            <w:tcW w:w="1558" w:type="dxa"/>
            <w:vAlign w:val="center"/>
          </w:tcPr>
          <w:p w14:paraId="2D2BE2A5" w14:textId="70BCF97A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0,76</w:t>
            </w:r>
          </w:p>
        </w:tc>
        <w:tc>
          <w:tcPr>
            <w:tcW w:w="1702" w:type="dxa"/>
            <w:vAlign w:val="center"/>
          </w:tcPr>
          <w:p w14:paraId="07A29AAD" w14:textId="1CBBA878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1,55</w:t>
            </w:r>
          </w:p>
        </w:tc>
        <w:tc>
          <w:tcPr>
            <w:tcW w:w="1275" w:type="dxa"/>
            <w:vAlign w:val="center"/>
          </w:tcPr>
          <w:p w14:paraId="0414A44F" w14:textId="663AD3D7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992" w:type="dxa"/>
            <w:vAlign w:val="center"/>
          </w:tcPr>
          <w:p w14:paraId="26F02CCA" w14:textId="79DDCD8C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20" w:type="dxa"/>
            <w:vAlign w:val="center"/>
          </w:tcPr>
          <w:p w14:paraId="66F2FCCD" w14:textId="1A39BFB1" w:rsidR="002C4CF5" w:rsidRPr="002C4CF5" w:rsidRDefault="002C4CF5" w:rsidP="002C4CF5">
            <w:pPr>
              <w:rPr>
                <w:rFonts w:cs="Times New Roman"/>
                <w:bCs/>
                <w:color w:val="FF0000"/>
                <w:sz w:val="16"/>
                <w:szCs w:val="16"/>
                <w:lang w:val="ru-RU"/>
              </w:rPr>
            </w:pPr>
            <w:r w:rsidRPr="002C4CF5">
              <w:rPr>
                <w:rFonts w:cs="Times New Roman"/>
                <w:bCs/>
                <w:color w:val="FF0000"/>
                <w:sz w:val="16"/>
                <w:szCs w:val="16"/>
              </w:rPr>
              <w:t>3380</w:t>
            </w:r>
          </w:p>
        </w:tc>
      </w:tr>
      <w:tr w:rsidR="002C4CF5" w:rsidRPr="008D5FAB" w14:paraId="1EDEF154" w14:textId="77777777" w:rsidTr="00AD2315">
        <w:trPr>
          <w:trHeight w:val="567"/>
        </w:trPr>
        <w:tc>
          <w:tcPr>
            <w:tcW w:w="596" w:type="dxa"/>
            <w:vAlign w:val="center"/>
          </w:tcPr>
          <w:p w14:paraId="3466073F" w14:textId="77777777" w:rsidR="002C4CF5" w:rsidRPr="002C4CF5" w:rsidRDefault="002C4CF5" w:rsidP="002C4CF5">
            <w:pPr>
              <w:pStyle w:val="ae"/>
              <w:numPr>
                <w:ilvl w:val="0"/>
                <w:numId w:val="12"/>
              </w:numPr>
              <w:ind w:left="0" w:firstLine="284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985" w:type="dxa"/>
            <w:vAlign w:val="center"/>
          </w:tcPr>
          <w:p w14:paraId="4930DE0B" w14:textId="7B1D49DD" w:rsidR="002C4CF5" w:rsidRPr="002C4CF5" w:rsidRDefault="002C4CF5" w:rsidP="002C4CF5">
            <w:pPr>
              <w:rPr>
                <w:rFonts w:cs="Times New Roman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ручей без названия</w:t>
            </w:r>
          </w:p>
        </w:tc>
        <w:tc>
          <w:tcPr>
            <w:tcW w:w="1985" w:type="dxa"/>
            <w:vAlign w:val="center"/>
          </w:tcPr>
          <w:p w14:paraId="72C323E2" w14:textId="1778BEDD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Одинцовский</w:t>
            </w:r>
            <w:r w:rsidR="00AD2315">
              <w:rPr>
                <w:rFonts w:cs="Times New Roman"/>
                <w:color w:val="000000"/>
                <w:sz w:val="20"/>
                <w:szCs w:val="20"/>
              </w:rPr>
              <w:t> г.о.</w:t>
            </w:r>
          </w:p>
        </w:tc>
        <w:tc>
          <w:tcPr>
            <w:tcW w:w="1448" w:type="dxa"/>
            <w:vAlign w:val="center"/>
          </w:tcPr>
          <w:p w14:paraId="434497C7" w14:textId="4D236A05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2 159 233,89</w:t>
            </w:r>
            <w:r w:rsidRPr="002C4CF5">
              <w:rPr>
                <w:rFonts w:cs="Times New Roman"/>
                <w:color w:val="000000"/>
                <w:sz w:val="20"/>
                <w:szCs w:val="20"/>
              </w:rPr>
              <w:br/>
              <w:t>460 629,11</w:t>
            </w:r>
          </w:p>
        </w:tc>
        <w:tc>
          <w:tcPr>
            <w:tcW w:w="1701" w:type="dxa"/>
            <w:vAlign w:val="center"/>
          </w:tcPr>
          <w:p w14:paraId="397F7EBE" w14:textId="62A72CE3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2 158 803,72</w:t>
            </w:r>
            <w:r w:rsidRPr="002C4CF5">
              <w:rPr>
                <w:rFonts w:cs="Times New Roman"/>
                <w:color w:val="000000"/>
                <w:sz w:val="20"/>
                <w:szCs w:val="20"/>
              </w:rPr>
              <w:br/>
              <w:t>460 449,23</w:t>
            </w:r>
          </w:p>
        </w:tc>
        <w:tc>
          <w:tcPr>
            <w:tcW w:w="1560" w:type="dxa"/>
            <w:vAlign w:val="center"/>
          </w:tcPr>
          <w:p w14:paraId="6B2E0381" w14:textId="4271EFF5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0,56</w:t>
            </w:r>
          </w:p>
        </w:tc>
        <w:tc>
          <w:tcPr>
            <w:tcW w:w="1558" w:type="dxa"/>
            <w:vAlign w:val="center"/>
          </w:tcPr>
          <w:p w14:paraId="5F496CD0" w14:textId="280F6EA2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0,56</w:t>
            </w:r>
          </w:p>
        </w:tc>
        <w:tc>
          <w:tcPr>
            <w:tcW w:w="1702" w:type="dxa"/>
            <w:vAlign w:val="center"/>
          </w:tcPr>
          <w:p w14:paraId="1EE058A2" w14:textId="73141484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1,12</w:t>
            </w:r>
          </w:p>
        </w:tc>
        <w:tc>
          <w:tcPr>
            <w:tcW w:w="1275" w:type="dxa"/>
            <w:vAlign w:val="center"/>
          </w:tcPr>
          <w:p w14:paraId="1FB4F600" w14:textId="6463F9B9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992" w:type="dxa"/>
            <w:vAlign w:val="center"/>
          </w:tcPr>
          <w:p w14:paraId="7C4E2BD9" w14:textId="6A700C17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20" w:type="dxa"/>
            <w:vAlign w:val="center"/>
          </w:tcPr>
          <w:p w14:paraId="5DF51978" w14:textId="347BB355" w:rsidR="002C4CF5" w:rsidRPr="002C4CF5" w:rsidRDefault="002C4CF5" w:rsidP="002C4CF5">
            <w:pPr>
              <w:rPr>
                <w:rFonts w:cs="Times New Roman"/>
                <w:bCs/>
                <w:color w:val="FF0000"/>
                <w:sz w:val="16"/>
                <w:szCs w:val="16"/>
                <w:lang w:val="ru-RU"/>
              </w:rPr>
            </w:pPr>
            <w:r w:rsidRPr="002C4CF5">
              <w:rPr>
                <w:rFonts w:cs="Times New Roman"/>
                <w:bCs/>
                <w:color w:val="FF0000"/>
                <w:sz w:val="16"/>
                <w:szCs w:val="16"/>
              </w:rPr>
              <w:t>3392</w:t>
            </w:r>
          </w:p>
        </w:tc>
      </w:tr>
      <w:tr w:rsidR="002C4CF5" w:rsidRPr="008D5FAB" w14:paraId="2987E4A7" w14:textId="77777777" w:rsidTr="00AD2315">
        <w:trPr>
          <w:trHeight w:val="567"/>
        </w:trPr>
        <w:tc>
          <w:tcPr>
            <w:tcW w:w="596" w:type="dxa"/>
            <w:vAlign w:val="center"/>
          </w:tcPr>
          <w:p w14:paraId="7318A40C" w14:textId="77777777" w:rsidR="002C4CF5" w:rsidRPr="002C4CF5" w:rsidRDefault="002C4CF5" w:rsidP="002C4CF5">
            <w:pPr>
              <w:pStyle w:val="ae"/>
              <w:numPr>
                <w:ilvl w:val="0"/>
                <w:numId w:val="12"/>
              </w:numPr>
              <w:ind w:left="0" w:firstLine="284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985" w:type="dxa"/>
            <w:vAlign w:val="center"/>
          </w:tcPr>
          <w:p w14:paraId="135A56F9" w14:textId="12185118" w:rsidR="002C4CF5" w:rsidRPr="002C4CF5" w:rsidRDefault="002C4CF5" w:rsidP="002C4CF5">
            <w:pPr>
              <w:rPr>
                <w:rFonts w:cs="Times New Roman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ручей без названия</w:t>
            </w:r>
          </w:p>
        </w:tc>
        <w:tc>
          <w:tcPr>
            <w:tcW w:w="1985" w:type="dxa"/>
            <w:vAlign w:val="center"/>
          </w:tcPr>
          <w:p w14:paraId="0BC7569E" w14:textId="4F4043F5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Одинцовский</w:t>
            </w:r>
            <w:r w:rsidR="00AD2315">
              <w:rPr>
                <w:rFonts w:cs="Times New Roman"/>
                <w:color w:val="000000"/>
                <w:sz w:val="20"/>
                <w:szCs w:val="20"/>
              </w:rPr>
              <w:t> г.о.</w:t>
            </w:r>
          </w:p>
        </w:tc>
        <w:tc>
          <w:tcPr>
            <w:tcW w:w="1448" w:type="dxa"/>
            <w:vAlign w:val="center"/>
          </w:tcPr>
          <w:p w14:paraId="79529BCD" w14:textId="49114CED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2 141 728,20</w:t>
            </w:r>
            <w:r w:rsidRPr="002C4CF5">
              <w:rPr>
                <w:rFonts w:cs="Times New Roman"/>
                <w:color w:val="000000"/>
                <w:sz w:val="20"/>
                <w:szCs w:val="20"/>
              </w:rPr>
              <w:br/>
              <w:t>458 574,44</w:t>
            </w:r>
          </w:p>
        </w:tc>
        <w:tc>
          <w:tcPr>
            <w:tcW w:w="1701" w:type="dxa"/>
            <w:vAlign w:val="center"/>
          </w:tcPr>
          <w:p w14:paraId="712FEE59" w14:textId="37C0EE40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2 141 147,80</w:t>
            </w:r>
            <w:r w:rsidRPr="002C4CF5">
              <w:rPr>
                <w:rFonts w:cs="Times New Roman"/>
                <w:color w:val="000000"/>
                <w:sz w:val="20"/>
                <w:szCs w:val="20"/>
              </w:rPr>
              <w:br/>
              <w:t>459 618,73</w:t>
            </w:r>
          </w:p>
        </w:tc>
        <w:tc>
          <w:tcPr>
            <w:tcW w:w="1560" w:type="dxa"/>
            <w:vAlign w:val="center"/>
          </w:tcPr>
          <w:p w14:paraId="56D7B54E" w14:textId="7F80D208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1,46</w:t>
            </w:r>
          </w:p>
        </w:tc>
        <w:tc>
          <w:tcPr>
            <w:tcW w:w="1558" w:type="dxa"/>
            <w:vAlign w:val="center"/>
          </w:tcPr>
          <w:p w14:paraId="2C535D9C" w14:textId="0C06735F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1,46</w:t>
            </w:r>
          </w:p>
        </w:tc>
        <w:tc>
          <w:tcPr>
            <w:tcW w:w="1702" w:type="dxa"/>
            <w:vAlign w:val="center"/>
          </w:tcPr>
          <w:p w14:paraId="153AEF35" w14:textId="6E84BDBA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3,01</w:t>
            </w:r>
          </w:p>
        </w:tc>
        <w:tc>
          <w:tcPr>
            <w:tcW w:w="1275" w:type="dxa"/>
            <w:vAlign w:val="center"/>
          </w:tcPr>
          <w:p w14:paraId="10F78D50" w14:textId="756F8DF1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992" w:type="dxa"/>
            <w:vAlign w:val="center"/>
          </w:tcPr>
          <w:p w14:paraId="03F4ED5D" w14:textId="53A53CAD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20" w:type="dxa"/>
            <w:vAlign w:val="center"/>
          </w:tcPr>
          <w:p w14:paraId="6642BE35" w14:textId="51E51135" w:rsidR="002C4CF5" w:rsidRPr="002C4CF5" w:rsidRDefault="002C4CF5" w:rsidP="002C4CF5">
            <w:pPr>
              <w:rPr>
                <w:rFonts w:cs="Times New Roman"/>
                <w:bCs/>
                <w:color w:val="FF0000"/>
                <w:sz w:val="16"/>
                <w:szCs w:val="16"/>
                <w:lang w:val="ru-RU"/>
              </w:rPr>
            </w:pPr>
            <w:r w:rsidRPr="002C4CF5">
              <w:rPr>
                <w:rFonts w:cs="Times New Roman"/>
                <w:bCs/>
                <w:color w:val="FF0000"/>
                <w:sz w:val="16"/>
                <w:szCs w:val="16"/>
              </w:rPr>
              <w:t>3409</w:t>
            </w:r>
          </w:p>
        </w:tc>
      </w:tr>
      <w:tr w:rsidR="002C4CF5" w:rsidRPr="008D5FAB" w14:paraId="0975A7F1" w14:textId="77777777" w:rsidTr="00AD2315">
        <w:trPr>
          <w:trHeight w:val="567"/>
        </w:trPr>
        <w:tc>
          <w:tcPr>
            <w:tcW w:w="596" w:type="dxa"/>
            <w:vAlign w:val="center"/>
          </w:tcPr>
          <w:p w14:paraId="1A27B099" w14:textId="77777777" w:rsidR="002C4CF5" w:rsidRPr="002C4CF5" w:rsidRDefault="002C4CF5" w:rsidP="002C4CF5">
            <w:pPr>
              <w:pStyle w:val="ae"/>
              <w:numPr>
                <w:ilvl w:val="0"/>
                <w:numId w:val="12"/>
              </w:numPr>
              <w:ind w:left="0" w:firstLine="284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985" w:type="dxa"/>
            <w:vAlign w:val="center"/>
          </w:tcPr>
          <w:p w14:paraId="7FAEA43C" w14:textId="49EBB5D3" w:rsidR="002C4CF5" w:rsidRPr="002C4CF5" w:rsidRDefault="002C4CF5" w:rsidP="002C4CF5">
            <w:pPr>
              <w:rPr>
                <w:rFonts w:cs="Times New Roman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ручей без названия</w:t>
            </w:r>
          </w:p>
        </w:tc>
        <w:tc>
          <w:tcPr>
            <w:tcW w:w="1985" w:type="dxa"/>
            <w:vAlign w:val="center"/>
          </w:tcPr>
          <w:p w14:paraId="69DF9D03" w14:textId="7FE1967B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Одинцовский</w:t>
            </w:r>
            <w:r w:rsidR="00AD2315">
              <w:rPr>
                <w:rFonts w:cs="Times New Roman"/>
                <w:color w:val="000000"/>
                <w:sz w:val="20"/>
                <w:szCs w:val="20"/>
              </w:rPr>
              <w:t> г.о.</w:t>
            </w:r>
          </w:p>
        </w:tc>
        <w:tc>
          <w:tcPr>
            <w:tcW w:w="1448" w:type="dxa"/>
            <w:vAlign w:val="center"/>
          </w:tcPr>
          <w:p w14:paraId="429768D0" w14:textId="0515A8DF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2 136 609,80</w:t>
            </w:r>
            <w:r w:rsidRPr="002C4CF5">
              <w:rPr>
                <w:rFonts w:cs="Times New Roman"/>
                <w:color w:val="000000"/>
                <w:sz w:val="20"/>
                <w:szCs w:val="20"/>
              </w:rPr>
              <w:br/>
              <w:t>468 697,13</w:t>
            </w:r>
          </w:p>
        </w:tc>
        <w:tc>
          <w:tcPr>
            <w:tcW w:w="1701" w:type="dxa"/>
            <w:vAlign w:val="center"/>
          </w:tcPr>
          <w:p w14:paraId="459CBC8B" w14:textId="2AFC1555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2 137 006,09</w:t>
            </w:r>
            <w:r w:rsidRPr="002C4CF5">
              <w:rPr>
                <w:rFonts w:cs="Times New Roman"/>
                <w:color w:val="000000"/>
                <w:sz w:val="20"/>
                <w:szCs w:val="20"/>
              </w:rPr>
              <w:br/>
              <w:t>468 544,29</w:t>
            </w:r>
          </w:p>
        </w:tc>
        <w:tc>
          <w:tcPr>
            <w:tcW w:w="1560" w:type="dxa"/>
            <w:vAlign w:val="center"/>
          </w:tcPr>
          <w:p w14:paraId="28F9F731" w14:textId="23CB18B3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0,44</w:t>
            </w:r>
          </w:p>
        </w:tc>
        <w:tc>
          <w:tcPr>
            <w:tcW w:w="1558" w:type="dxa"/>
            <w:vAlign w:val="center"/>
          </w:tcPr>
          <w:p w14:paraId="188CCC59" w14:textId="417F550F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0,44</w:t>
            </w:r>
          </w:p>
        </w:tc>
        <w:tc>
          <w:tcPr>
            <w:tcW w:w="1702" w:type="dxa"/>
            <w:vAlign w:val="center"/>
          </w:tcPr>
          <w:p w14:paraId="6C8838FD" w14:textId="4CEEE59C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0,88</w:t>
            </w:r>
          </w:p>
        </w:tc>
        <w:tc>
          <w:tcPr>
            <w:tcW w:w="1275" w:type="dxa"/>
            <w:vAlign w:val="center"/>
          </w:tcPr>
          <w:p w14:paraId="40FF26C4" w14:textId="03EB5E41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992" w:type="dxa"/>
            <w:vAlign w:val="center"/>
          </w:tcPr>
          <w:p w14:paraId="177EF390" w14:textId="778B8926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20" w:type="dxa"/>
            <w:vAlign w:val="center"/>
          </w:tcPr>
          <w:p w14:paraId="7C52A44A" w14:textId="5BD21085" w:rsidR="002C4CF5" w:rsidRPr="002C4CF5" w:rsidRDefault="002C4CF5" w:rsidP="002C4CF5">
            <w:pPr>
              <w:rPr>
                <w:rFonts w:cs="Times New Roman"/>
                <w:bCs/>
                <w:color w:val="FF0000"/>
                <w:sz w:val="16"/>
                <w:szCs w:val="16"/>
                <w:lang w:val="ru-RU"/>
              </w:rPr>
            </w:pPr>
            <w:r w:rsidRPr="002C4CF5">
              <w:rPr>
                <w:rFonts w:cs="Times New Roman"/>
                <w:bCs/>
                <w:color w:val="FF0000"/>
                <w:sz w:val="16"/>
                <w:szCs w:val="16"/>
              </w:rPr>
              <w:t>3426</w:t>
            </w:r>
          </w:p>
        </w:tc>
      </w:tr>
      <w:tr w:rsidR="002C4CF5" w:rsidRPr="008D5FAB" w14:paraId="631875B1" w14:textId="77777777" w:rsidTr="00AD2315">
        <w:trPr>
          <w:trHeight w:val="567"/>
        </w:trPr>
        <w:tc>
          <w:tcPr>
            <w:tcW w:w="596" w:type="dxa"/>
            <w:vAlign w:val="center"/>
          </w:tcPr>
          <w:p w14:paraId="74C13D4A" w14:textId="77777777" w:rsidR="002C4CF5" w:rsidRPr="002C4CF5" w:rsidRDefault="002C4CF5" w:rsidP="002C4CF5">
            <w:pPr>
              <w:pStyle w:val="ae"/>
              <w:numPr>
                <w:ilvl w:val="0"/>
                <w:numId w:val="12"/>
              </w:numPr>
              <w:ind w:left="0" w:firstLine="284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985" w:type="dxa"/>
            <w:vAlign w:val="center"/>
          </w:tcPr>
          <w:p w14:paraId="34592FFA" w14:textId="72AB2AA7" w:rsidR="002C4CF5" w:rsidRPr="002C4CF5" w:rsidRDefault="002C4CF5" w:rsidP="002C4CF5">
            <w:pPr>
              <w:rPr>
                <w:rFonts w:cs="Times New Roman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ручей без названия</w:t>
            </w:r>
          </w:p>
        </w:tc>
        <w:tc>
          <w:tcPr>
            <w:tcW w:w="1985" w:type="dxa"/>
            <w:vAlign w:val="center"/>
          </w:tcPr>
          <w:p w14:paraId="5C925978" w14:textId="7E8289EE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Можайский</w:t>
            </w:r>
            <w:r w:rsidR="00AD2315">
              <w:rPr>
                <w:rFonts w:cs="Times New Roman"/>
                <w:color w:val="000000"/>
                <w:sz w:val="20"/>
                <w:szCs w:val="20"/>
              </w:rPr>
              <w:t> г.о.</w:t>
            </w:r>
          </w:p>
        </w:tc>
        <w:tc>
          <w:tcPr>
            <w:tcW w:w="1448" w:type="dxa"/>
            <w:vAlign w:val="center"/>
          </w:tcPr>
          <w:p w14:paraId="757F2DA7" w14:textId="3F197715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1 263 365,27</w:t>
            </w:r>
            <w:r w:rsidRPr="002C4CF5">
              <w:rPr>
                <w:rFonts w:cs="Times New Roman"/>
                <w:color w:val="000000"/>
                <w:sz w:val="20"/>
                <w:szCs w:val="20"/>
              </w:rPr>
              <w:br/>
              <w:t>432 272,91</w:t>
            </w:r>
          </w:p>
        </w:tc>
        <w:tc>
          <w:tcPr>
            <w:tcW w:w="1701" w:type="dxa"/>
            <w:vAlign w:val="center"/>
          </w:tcPr>
          <w:p w14:paraId="2B075070" w14:textId="4EFA3945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1 262 952,16</w:t>
            </w:r>
            <w:r w:rsidRPr="002C4CF5">
              <w:rPr>
                <w:rFonts w:cs="Times New Roman"/>
                <w:color w:val="000000"/>
                <w:sz w:val="20"/>
                <w:szCs w:val="20"/>
              </w:rPr>
              <w:br/>
              <w:t>431 882,89</w:t>
            </w:r>
          </w:p>
        </w:tc>
        <w:tc>
          <w:tcPr>
            <w:tcW w:w="1560" w:type="dxa"/>
            <w:vAlign w:val="center"/>
          </w:tcPr>
          <w:p w14:paraId="52A59A66" w14:textId="7073E155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0,74</w:t>
            </w:r>
          </w:p>
        </w:tc>
        <w:tc>
          <w:tcPr>
            <w:tcW w:w="1558" w:type="dxa"/>
            <w:vAlign w:val="center"/>
          </w:tcPr>
          <w:p w14:paraId="3621205C" w14:textId="28986ED8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0,74</w:t>
            </w:r>
          </w:p>
        </w:tc>
        <w:tc>
          <w:tcPr>
            <w:tcW w:w="1702" w:type="dxa"/>
            <w:vAlign w:val="center"/>
          </w:tcPr>
          <w:p w14:paraId="2FE33314" w14:textId="7AE11CC5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1,48</w:t>
            </w:r>
          </w:p>
        </w:tc>
        <w:tc>
          <w:tcPr>
            <w:tcW w:w="1275" w:type="dxa"/>
            <w:vAlign w:val="center"/>
          </w:tcPr>
          <w:p w14:paraId="3A2B4EF2" w14:textId="2919BCA3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992" w:type="dxa"/>
            <w:vAlign w:val="center"/>
          </w:tcPr>
          <w:p w14:paraId="2A807B19" w14:textId="5B66717C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20" w:type="dxa"/>
            <w:vAlign w:val="center"/>
          </w:tcPr>
          <w:p w14:paraId="1DFF381D" w14:textId="24D0983B" w:rsidR="002C4CF5" w:rsidRPr="002C4CF5" w:rsidRDefault="002C4CF5" w:rsidP="002C4CF5">
            <w:pPr>
              <w:rPr>
                <w:rFonts w:cs="Times New Roman"/>
                <w:bCs/>
                <w:color w:val="FF0000"/>
                <w:sz w:val="16"/>
                <w:szCs w:val="16"/>
                <w:lang w:val="ru-RU"/>
              </w:rPr>
            </w:pPr>
            <w:r w:rsidRPr="002C4CF5">
              <w:rPr>
                <w:rFonts w:cs="Times New Roman"/>
                <w:bCs/>
                <w:color w:val="FF0000"/>
                <w:sz w:val="16"/>
                <w:szCs w:val="16"/>
              </w:rPr>
              <w:t>3448</w:t>
            </w:r>
          </w:p>
        </w:tc>
      </w:tr>
      <w:tr w:rsidR="002C4CF5" w:rsidRPr="008D5FAB" w14:paraId="58F88C0E" w14:textId="77777777" w:rsidTr="00AD2315">
        <w:trPr>
          <w:trHeight w:val="567"/>
        </w:trPr>
        <w:tc>
          <w:tcPr>
            <w:tcW w:w="596" w:type="dxa"/>
            <w:vAlign w:val="center"/>
          </w:tcPr>
          <w:p w14:paraId="590E5EB3" w14:textId="77777777" w:rsidR="002C4CF5" w:rsidRPr="002C4CF5" w:rsidRDefault="002C4CF5" w:rsidP="002C4CF5">
            <w:pPr>
              <w:pStyle w:val="ae"/>
              <w:numPr>
                <w:ilvl w:val="0"/>
                <w:numId w:val="12"/>
              </w:numPr>
              <w:ind w:left="0" w:firstLine="284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985" w:type="dxa"/>
            <w:vAlign w:val="center"/>
          </w:tcPr>
          <w:p w14:paraId="1753E095" w14:textId="2B90420E" w:rsidR="002C4CF5" w:rsidRPr="002C4CF5" w:rsidRDefault="002C4CF5" w:rsidP="002C4CF5">
            <w:pPr>
              <w:rPr>
                <w:rFonts w:cs="Times New Roman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ручей без названия</w:t>
            </w:r>
          </w:p>
        </w:tc>
        <w:tc>
          <w:tcPr>
            <w:tcW w:w="1985" w:type="dxa"/>
            <w:vAlign w:val="center"/>
          </w:tcPr>
          <w:p w14:paraId="07DB68A8" w14:textId="6F4D57D2" w:rsidR="002C4CF5" w:rsidRPr="002C4CF5" w:rsidRDefault="00AD2315" w:rsidP="002C4CF5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г.о. </w:t>
            </w:r>
            <w:r w:rsidR="002C4CF5" w:rsidRPr="002C4CF5">
              <w:rPr>
                <w:rFonts w:cs="Times New Roman"/>
                <w:color w:val="000000"/>
                <w:sz w:val="20"/>
                <w:szCs w:val="20"/>
              </w:rPr>
              <w:t>Истра</w:t>
            </w:r>
          </w:p>
        </w:tc>
        <w:tc>
          <w:tcPr>
            <w:tcW w:w="1448" w:type="dxa"/>
            <w:vAlign w:val="center"/>
          </w:tcPr>
          <w:p w14:paraId="074AB52C" w14:textId="041C8BB3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1 349 508,69</w:t>
            </w:r>
            <w:r w:rsidRPr="002C4CF5">
              <w:rPr>
                <w:rFonts w:cs="Times New Roman"/>
                <w:color w:val="000000"/>
                <w:sz w:val="20"/>
                <w:szCs w:val="20"/>
              </w:rPr>
              <w:br/>
              <w:t>482 034,99</w:t>
            </w:r>
          </w:p>
        </w:tc>
        <w:tc>
          <w:tcPr>
            <w:tcW w:w="1701" w:type="dxa"/>
            <w:vAlign w:val="center"/>
          </w:tcPr>
          <w:p w14:paraId="58151F0B" w14:textId="562809D9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1 351 042,56</w:t>
            </w:r>
            <w:r w:rsidRPr="002C4CF5">
              <w:rPr>
                <w:rFonts w:cs="Times New Roman"/>
                <w:color w:val="000000"/>
                <w:sz w:val="20"/>
                <w:szCs w:val="20"/>
              </w:rPr>
              <w:br/>
              <w:t>482 019,17</w:t>
            </w:r>
          </w:p>
        </w:tc>
        <w:tc>
          <w:tcPr>
            <w:tcW w:w="1560" w:type="dxa"/>
            <w:vAlign w:val="center"/>
          </w:tcPr>
          <w:p w14:paraId="3D54BC77" w14:textId="590EB008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1,61</w:t>
            </w:r>
          </w:p>
        </w:tc>
        <w:tc>
          <w:tcPr>
            <w:tcW w:w="1558" w:type="dxa"/>
            <w:vAlign w:val="center"/>
          </w:tcPr>
          <w:p w14:paraId="76CF0867" w14:textId="238419D2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1,61</w:t>
            </w:r>
          </w:p>
        </w:tc>
        <w:tc>
          <w:tcPr>
            <w:tcW w:w="1702" w:type="dxa"/>
            <w:vAlign w:val="center"/>
          </w:tcPr>
          <w:p w14:paraId="7F825C30" w14:textId="1DDF4AE2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3,21</w:t>
            </w:r>
          </w:p>
        </w:tc>
        <w:tc>
          <w:tcPr>
            <w:tcW w:w="1275" w:type="dxa"/>
            <w:vAlign w:val="center"/>
          </w:tcPr>
          <w:p w14:paraId="4717988B" w14:textId="1A487F6B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992" w:type="dxa"/>
            <w:vAlign w:val="center"/>
          </w:tcPr>
          <w:p w14:paraId="6F43F71E" w14:textId="6A4CF200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20" w:type="dxa"/>
            <w:vAlign w:val="center"/>
          </w:tcPr>
          <w:p w14:paraId="1D6C25F3" w14:textId="716CE812" w:rsidR="002C4CF5" w:rsidRPr="002C4CF5" w:rsidRDefault="002C4CF5" w:rsidP="002C4CF5">
            <w:pPr>
              <w:rPr>
                <w:rFonts w:cs="Times New Roman"/>
                <w:bCs/>
                <w:color w:val="FF0000"/>
                <w:sz w:val="16"/>
                <w:szCs w:val="16"/>
                <w:lang w:val="ru-RU"/>
              </w:rPr>
            </w:pPr>
            <w:r w:rsidRPr="002C4CF5">
              <w:rPr>
                <w:rFonts w:cs="Times New Roman"/>
                <w:bCs/>
                <w:color w:val="FF0000"/>
                <w:sz w:val="16"/>
                <w:szCs w:val="16"/>
              </w:rPr>
              <w:t>3613</w:t>
            </w:r>
          </w:p>
        </w:tc>
      </w:tr>
      <w:tr w:rsidR="002C4CF5" w:rsidRPr="008D5FAB" w14:paraId="72E30CB0" w14:textId="77777777" w:rsidTr="00AD2315">
        <w:trPr>
          <w:trHeight w:val="567"/>
        </w:trPr>
        <w:tc>
          <w:tcPr>
            <w:tcW w:w="596" w:type="dxa"/>
            <w:vAlign w:val="center"/>
          </w:tcPr>
          <w:p w14:paraId="649F91FD" w14:textId="77777777" w:rsidR="002C4CF5" w:rsidRPr="002C4CF5" w:rsidRDefault="002C4CF5" w:rsidP="002C4CF5">
            <w:pPr>
              <w:pStyle w:val="ae"/>
              <w:numPr>
                <w:ilvl w:val="0"/>
                <w:numId w:val="12"/>
              </w:numPr>
              <w:ind w:left="0" w:firstLine="284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985" w:type="dxa"/>
            <w:vAlign w:val="center"/>
          </w:tcPr>
          <w:p w14:paraId="58B0752B" w14:textId="5842D073" w:rsidR="002C4CF5" w:rsidRPr="002C4CF5" w:rsidRDefault="002C4CF5" w:rsidP="002C4CF5">
            <w:pPr>
              <w:rPr>
                <w:rFonts w:cs="Times New Roman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ручей без названия</w:t>
            </w:r>
          </w:p>
        </w:tc>
        <w:tc>
          <w:tcPr>
            <w:tcW w:w="1985" w:type="dxa"/>
            <w:vAlign w:val="center"/>
          </w:tcPr>
          <w:p w14:paraId="048BDFCC" w14:textId="2164AB0E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Рузский</w:t>
            </w:r>
            <w:r w:rsidR="00AD2315">
              <w:rPr>
                <w:rFonts w:cs="Times New Roman"/>
                <w:color w:val="000000"/>
                <w:sz w:val="20"/>
                <w:szCs w:val="20"/>
              </w:rPr>
              <w:t> г.о.</w:t>
            </w:r>
          </w:p>
        </w:tc>
        <w:tc>
          <w:tcPr>
            <w:tcW w:w="1448" w:type="dxa"/>
            <w:vAlign w:val="center"/>
          </w:tcPr>
          <w:p w14:paraId="05153B2D" w14:textId="24ECEACE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1 317 916,91</w:t>
            </w:r>
            <w:r w:rsidRPr="002C4CF5">
              <w:rPr>
                <w:rFonts w:cs="Times New Roman"/>
                <w:color w:val="000000"/>
                <w:sz w:val="20"/>
                <w:szCs w:val="20"/>
              </w:rPr>
              <w:br/>
              <w:t>459 082,29</w:t>
            </w:r>
          </w:p>
        </w:tc>
        <w:tc>
          <w:tcPr>
            <w:tcW w:w="1701" w:type="dxa"/>
            <w:vAlign w:val="center"/>
          </w:tcPr>
          <w:p w14:paraId="1A8BEB51" w14:textId="2FF89D87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1 316 328,41</w:t>
            </w:r>
            <w:r w:rsidRPr="002C4CF5">
              <w:rPr>
                <w:rFonts w:cs="Times New Roman"/>
                <w:color w:val="000000"/>
                <w:sz w:val="20"/>
                <w:szCs w:val="20"/>
              </w:rPr>
              <w:br/>
              <w:t>458 821,15</w:t>
            </w:r>
          </w:p>
        </w:tc>
        <w:tc>
          <w:tcPr>
            <w:tcW w:w="1560" w:type="dxa"/>
            <w:vAlign w:val="center"/>
          </w:tcPr>
          <w:p w14:paraId="04CF3E39" w14:textId="6FC022D3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58" w:type="dxa"/>
            <w:vAlign w:val="center"/>
          </w:tcPr>
          <w:p w14:paraId="1D92C23D" w14:textId="3904F03D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702" w:type="dxa"/>
            <w:vAlign w:val="center"/>
          </w:tcPr>
          <w:p w14:paraId="2232541C" w14:textId="0D812A1B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4,14</w:t>
            </w:r>
          </w:p>
        </w:tc>
        <w:tc>
          <w:tcPr>
            <w:tcW w:w="1275" w:type="dxa"/>
            <w:vAlign w:val="center"/>
          </w:tcPr>
          <w:p w14:paraId="7FD1879E" w14:textId="2F390E66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992" w:type="dxa"/>
            <w:vAlign w:val="center"/>
          </w:tcPr>
          <w:p w14:paraId="244CA340" w14:textId="3AEA288F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20" w:type="dxa"/>
            <w:vAlign w:val="center"/>
          </w:tcPr>
          <w:p w14:paraId="2B1F82A0" w14:textId="7A0FF62B" w:rsidR="002C4CF5" w:rsidRPr="002C4CF5" w:rsidRDefault="002C4CF5" w:rsidP="002C4CF5">
            <w:pPr>
              <w:rPr>
                <w:rFonts w:cs="Times New Roman"/>
                <w:bCs/>
                <w:color w:val="FF0000"/>
                <w:sz w:val="16"/>
                <w:szCs w:val="16"/>
                <w:lang w:val="ru-RU"/>
              </w:rPr>
            </w:pPr>
            <w:r w:rsidRPr="002C4CF5">
              <w:rPr>
                <w:rFonts w:cs="Times New Roman"/>
                <w:bCs/>
                <w:color w:val="FF0000"/>
                <w:sz w:val="16"/>
                <w:szCs w:val="16"/>
              </w:rPr>
              <w:t>3678</w:t>
            </w:r>
          </w:p>
        </w:tc>
      </w:tr>
      <w:tr w:rsidR="002C4CF5" w:rsidRPr="008D5FAB" w14:paraId="401C52DC" w14:textId="77777777" w:rsidTr="00AD2315">
        <w:trPr>
          <w:trHeight w:val="567"/>
        </w:trPr>
        <w:tc>
          <w:tcPr>
            <w:tcW w:w="596" w:type="dxa"/>
            <w:vAlign w:val="center"/>
          </w:tcPr>
          <w:p w14:paraId="40EDD1FA" w14:textId="77777777" w:rsidR="002C4CF5" w:rsidRPr="002C4CF5" w:rsidRDefault="002C4CF5" w:rsidP="002C4CF5">
            <w:pPr>
              <w:pStyle w:val="ae"/>
              <w:numPr>
                <w:ilvl w:val="0"/>
                <w:numId w:val="12"/>
              </w:numPr>
              <w:ind w:left="0" w:firstLine="284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985" w:type="dxa"/>
            <w:vAlign w:val="center"/>
          </w:tcPr>
          <w:p w14:paraId="7E9D3BA2" w14:textId="1643C2EB" w:rsidR="002C4CF5" w:rsidRPr="002C4CF5" w:rsidRDefault="002C4CF5" w:rsidP="002C4CF5">
            <w:pPr>
              <w:rPr>
                <w:rFonts w:cs="Times New Roman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ручей без названия</w:t>
            </w:r>
          </w:p>
        </w:tc>
        <w:tc>
          <w:tcPr>
            <w:tcW w:w="1985" w:type="dxa"/>
            <w:vAlign w:val="center"/>
          </w:tcPr>
          <w:p w14:paraId="7105B18E" w14:textId="41D73C31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Одинцовский</w:t>
            </w:r>
            <w:r w:rsidR="00AD2315">
              <w:rPr>
                <w:rFonts w:cs="Times New Roman"/>
                <w:color w:val="000000"/>
                <w:sz w:val="20"/>
                <w:szCs w:val="20"/>
              </w:rPr>
              <w:t> г.о.</w:t>
            </w:r>
          </w:p>
        </w:tc>
        <w:tc>
          <w:tcPr>
            <w:tcW w:w="1448" w:type="dxa"/>
            <w:vAlign w:val="center"/>
          </w:tcPr>
          <w:p w14:paraId="02799099" w14:textId="4422D70E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2 166 367,97</w:t>
            </w:r>
            <w:r w:rsidRPr="002C4CF5">
              <w:rPr>
                <w:rFonts w:cs="Times New Roman"/>
                <w:color w:val="000000"/>
                <w:sz w:val="20"/>
                <w:szCs w:val="20"/>
              </w:rPr>
              <w:br/>
              <w:t>458 589,40</w:t>
            </w:r>
          </w:p>
        </w:tc>
        <w:tc>
          <w:tcPr>
            <w:tcW w:w="1701" w:type="dxa"/>
            <w:vAlign w:val="center"/>
          </w:tcPr>
          <w:p w14:paraId="0CACE260" w14:textId="07A11D84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2 165 651,43</w:t>
            </w:r>
            <w:r w:rsidRPr="002C4CF5">
              <w:rPr>
                <w:rFonts w:cs="Times New Roman"/>
                <w:color w:val="000000"/>
                <w:sz w:val="20"/>
                <w:szCs w:val="20"/>
              </w:rPr>
              <w:br/>
              <w:t>459 368,33</w:t>
            </w:r>
          </w:p>
        </w:tc>
        <w:tc>
          <w:tcPr>
            <w:tcW w:w="1560" w:type="dxa"/>
            <w:vAlign w:val="center"/>
          </w:tcPr>
          <w:p w14:paraId="5F753778" w14:textId="4AF5F3DF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1,15</w:t>
            </w:r>
          </w:p>
        </w:tc>
        <w:tc>
          <w:tcPr>
            <w:tcW w:w="1558" w:type="dxa"/>
            <w:vAlign w:val="center"/>
          </w:tcPr>
          <w:p w14:paraId="2EDDE914" w14:textId="58997E36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1,15</w:t>
            </w:r>
          </w:p>
        </w:tc>
        <w:tc>
          <w:tcPr>
            <w:tcW w:w="1702" w:type="dxa"/>
            <w:vAlign w:val="center"/>
          </w:tcPr>
          <w:p w14:paraId="12435D70" w14:textId="138BD368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2,3</w:t>
            </w:r>
          </w:p>
        </w:tc>
        <w:tc>
          <w:tcPr>
            <w:tcW w:w="1275" w:type="dxa"/>
            <w:vAlign w:val="center"/>
          </w:tcPr>
          <w:p w14:paraId="3D645BDE" w14:textId="763A04EF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992" w:type="dxa"/>
            <w:vAlign w:val="center"/>
          </w:tcPr>
          <w:p w14:paraId="4E2526BE" w14:textId="2ADC41F5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20" w:type="dxa"/>
            <w:vAlign w:val="center"/>
          </w:tcPr>
          <w:p w14:paraId="024C31BA" w14:textId="5163C4BC" w:rsidR="002C4CF5" w:rsidRPr="002C4CF5" w:rsidRDefault="002C4CF5" w:rsidP="002C4CF5">
            <w:pPr>
              <w:rPr>
                <w:rFonts w:cs="Times New Roman"/>
                <w:bCs/>
                <w:color w:val="FF0000"/>
                <w:sz w:val="16"/>
                <w:szCs w:val="16"/>
                <w:lang w:val="ru-RU"/>
              </w:rPr>
            </w:pPr>
            <w:r w:rsidRPr="002C4CF5">
              <w:rPr>
                <w:rFonts w:cs="Times New Roman"/>
                <w:bCs/>
                <w:color w:val="FF0000"/>
                <w:sz w:val="16"/>
                <w:szCs w:val="16"/>
              </w:rPr>
              <w:t>3679</w:t>
            </w:r>
          </w:p>
        </w:tc>
      </w:tr>
      <w:tr w:rsidR="002C4CF5" w:rsidRPr="008D5FAB" w14:paraId="2F9F6FDD" w14:textId="77777777" w:rsidTr="00AD2315">
        <w:trPr>
          <w:trHeight w:val="567"/>
        </w:trPr>
        <w:tc>
          <w:tcPr>
            <w:tcW w:w="596" w:type="dxa"/>
            <w:vAlign w:val="center"/>
          </w:tcPr>
          <w:p w14:paraId="3026D59D" w14:textId="77777777" w:rsidR="002C4CF5" w:rsidRPr="002C4CF5" w:rsidRDefault="002C4CF5" w:rsidP="002C4CF5">
            <w:pPr>
              <w:pStyle w:val="ae"/>
              <w:numPr>
                <w:ilvl w:val="0"/>
                <w:numId w:val="12"/>
              </w:numPr>
              <w:ind w:left="0" w:firstLine="284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  <w:bookmarkStart w:id="0" w:name="_GoBack"/>
            <w:bookmarkEnd w:id="0"/>
          </w:p>
        </w:tc>
        <w:tc>
          <w:tcPr>
            <w:tcW w:w="1985" w:type="dxa"/>
            <w:vAlign w:val="center"/>
          </w:tcPr>
          <w:p w14:paraId="5CDDC1DF" w14:textId="56A4F72D" w:rsidR="002C4CF5" w:rsidRPr="002C4CF5" w:rsidRDefault="002C4CF5" w:rsidP="002C4CF5">
            <w:pPr>
              <w:rPr>
                <w:rFonts w:cs="Times New Roman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ручей без названия</w:t>
            </w:r>
          </w:p>
        </w:tc>
        <w:tc>
          <w:tcPr>
            <w:tcW w:w="1985" w:type="dxa"/>
            <w:vAlign w:val="center"/>
          </w:tcPr>
          <w:p w14:paraId="4263800C" w14:textId="54CF5B56" w:rsidR="002C4CF5" w:rsidRPr="002C4CF5" w:rsidRDefault="00AD2315" w:rsidP="002C4CF5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г.о. </w:t>
            </w:r>
            <w:r w:rsidR="002C4CF5" w:rsidRPr="002C4CF5">
              <w:rPr>
                <w:rFonts w:cs="Times New Roman"/>
                <w:color w:val="000000"/>
                <w:sz w:val="20"/>
                <w:szCs w:val="20"/>
              </w:rPr>
              <w:t>Серпухов</w:t>
            </w:r>
          </w:p>
        </w:tc>
        <w:tc>
          <w:tcPr>
            <w:tcW w:w="1448" w:type="dxa"/>
            <w:vAlign w:val="center"/>
          </w:tcPr>
          <w:p w14:paraId="7E3425BF" w14:textId="46384E0C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2 200 843,44</w:t>
            </w:r>
            <w:r w:rsidRPr="002C4CF5">
              <w:rPr>
                <w:rFonts w:cs="Times New Roman"/>
                <w:color w:val="000000"/>
                <w:sz w:val="20"/>
                <w:szCs w:val="20"/>
              </w:rPr>
              <w:br/>
              <w:t>364 022,95</w:t>
            </w:r>
          </w:p>
        </w:tc>
        <w:tc>
          <w:tcPr>
            <w:tcW w:w="1701" w:type="dxa"/>
            <w:vAlign w:val="center"/>
          </w:tcPr>
          <w:p w14:paraId="319904FA" w14:textId="7916F05B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2 201 082,30</w:t>
            </w:r>
            <w:r w:rsidRPr="002C4CF5">
              <w:rPr>
                <w:rFonts w:cs="Times New Roman"/>
                <w:color w:val="000000"/>
                <w:sz w:val="20"/>
                <w:szCs w:val="20"/>
              </w:rPr>
              <w:br/>
              <w:t>364 196,02</w:t>
            </w:r>
          </w:p>
        </w:tc>
        <w:tc>
          <w:tcPr>
            <w:tcW w:w="1560" w:type="dxa"/>
            <w:vAlign w:val="center"/>
          </w:tcPr>
          <w:p w14:paraId="5660B692" w14:textId="000FD6A3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0,29</w:t>
            </w:r>
          </w:p>
        </w:tc>
        <w:tc>
          <w:tcPr>
            <w:tcW w:w="1558" w:type="dxa"/>
            <w:vAlign w:val="center"/>
          </w:tcPr>
          <w:p w14:paraId="5748F161" w14:textId="7AA9DD30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0,29</w:t>
            </w:r>
          </w:p>
        </w:tc>
        <w:tc>
          <w:tcPr>
            <w:tcW w:w="1702" w:type="dxa"/>
            <w:vAlign w:val="center"/>
          </w:tcPr>
          <w:p w14:paraId="2460F71F" w14:textId="6197808F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0,6</w:t>
            </w:r>
          </w:p>
        </w:tc>
        <w:tc>
          <w:tcPr>
            <w:tcW w:w="1275" w:type="dxa"/>
            <w:vAlign w:val="center"/>
          </w:tcPr>
          <w:p w14:paraId="36F534C8" w14:textId="0C2BDAD3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992" w:type="dxa"/>
            <w:vAlign w:val="center"/>
          </w:tcPr>
          <w:p w14:paraId="77F6B24C" w14:textId="09768136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20" w:type="dxa"/>
            <w:vAlign w:val="center"/>
          </w:tcPr>
          <w:p w14:paraId="4E22FF0D" w14:textId="5A5C2898" w:rsidR="002C4CF5" w:rsidRPr="002C4CF5" w:rsidRDefault="002C4CF5" w:rsidP="002C4CF5">
            <w:pPr>
              <w:rPr>
                <w:rFonts w:cs="Times New Roman"/>
                <w:bCs/>
                <w:color w:val="FF0000"/>
                <w:sz w:val="16"/>
                <w:szCs w:val="16"/>
                <w:lang w:val="ru-RU"/>
              </w:rPr>
            </w:pPr>
            <w:r w:rsidRPr="002C4CF5">
              <w:rPr>
                <w:rFonts w:cs="Times New Roman"/>
                <w:bCs/>
                <w:color w:val="FF0000"/>
                <w:sz w:val="16"/>
                <w:szCs w:val="16"/>
              </w:rPr>
              <w:t>4798</w:t>
            </w:r>
          </w:p>
        </w:tc>
      </w:tr>
      <w:tr w:rsidR="002C4CF5" w:rsidRPr="008D5FAB" w14:paraId="0FB7E5DE" w14:textId="77777777" w:rsidTr="00AD2315">
        <w:trPr>
          <w:trHeight w:val="567"/>
        </w:trPr>
        <w:tc>
          <w:tcPr>
            <w:tcW w:w="596" w:type="dxa"/>
            <w:vAlign w:val="center"/>
          </w:tcPr>
          <w:p w14:paraId="32D725A8" w14:textId="77777777" w:rsidR="002C4CF5" w:rsidRPr="002C4CF5" w:rsidRDefault="002C4CF5" w:rsidP="002C4CF5">
            <w:pPr>
              <w:pStyle w:val="ae"/>
              <w:numPr>
                <w:ilvl w:val="0"/>
                <w:numId w:val="12"/>
              </w:numPr>
              <w:ind w:left="0" w:firstLine="284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985" w:type="dxa"/>
            <w:vAlign w:val="center"/>
          </w:tcPr>
          <w:p w14:paraId="02CC618C" w14:textId="11AB66F9" w:rsidR="002C4CF5" w:rsidRPr="002C4CF5" w:rsidRDefault="002C4CF5" w:rsidP="002C4CF5">
            <w:pPr>
              <w:rPr>
                <w:rFonts w:cs="Times New Roman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ручей без названия</w:t>
            </w:r>
          </w:p>
        </w:tc>
        <w:tc>
          <w:tcPr>
            <w:tcW w:w="1985" w:type="dxa"/>
            <w:vAlign w:val="center"/>
          </w:tcPr>
          <w:p w14:paraId="75C6DE38" w14:textId="5B158987" w:rsidR="002C4CF5" w:rsidRPr="002C4CF5" w:rsidRDefault="00AD2315" w:rsidP="002C4CF5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г.о. </w:t>
            </w:r>
            <w:r w:rsidR="002C4CF5" w:rsidRPr="002C4CF5">
              <w:rPr>
                <w:rFonts w:cs="Times New Roman"/>
                <w:color w:val="000000"/>
                <w:sz w:val="20"/>
                <w:szCs w:val="20"/>
              </w:rPr>
              <w:t>Серпухов</w:t>
            </w:r>
          </w:p>
        </w:tc>
        <w:tc>
          <w:tcPr>
            <w:tcW w:w="1448" w:type="dxa"/>
            <w:vAlign w:val="center"/>
          </w:tcPr>
          <w:p w14:paraId="69480A8C" w14:textId="22479CB5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2 201 418,55</w:t>
            </w:r>
            <w:r w:rsidRPr="002C4CF5">
              <w:rPr>
                <w:rFonts w:cs="Times New Roman"/>
                <w:color w:val="000000"/>
                <w:sz w:val="20"/>
                <w:szCs w:val="20"/>
              </w:rPr>
              <w:br/>
              <w:t>364 004,48</w:t>
            </w:r>
          </w:p>
        </w:tc>
        <w:tc>
          <w:tcPr>
            <w:tcW w:w="1701" w:type="dxa"/>
            <w:vAlign w:val="center"/>
          </w:tcPr>
          <w:p w14:paraId="0BC9858A" w14:textId="3053860D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2 201 614,50</w:t>
            </w:r>
            <w:r w:rsidRPr="002C4CF5">
              <w:rPr>
                <w:rFonts w:cs="Times New Roman"/>
                <w:color w:val="000000"/>
                <w:sz w:val="20"/>
                <w:szCs w:val="20"/>
              </w:rPr>
              <w:br/>
              <w:t>365 267,90</w:t>
            </w:r>
          </w:p>
        </w:tc>
        <w:tc>
          <w:tcPr>
            <w:tcW w:w="1560" w:type="dxa"/>
            <w:vAlign w:val="center"/>
          </w:tcPr>
          <w:p w14:paraId="4D14A918" w14:textId="0F4A6057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1,39</w:t>
            </w:r>
          </w:p>
        </w:tc>
        <w:tc>
          <w:tcPr>
            <w:tcW w:w="1558" w:type="dxa"/>
            <w:vAlign w:val="center"/>
          </w:tcPr>
          <w:p w14:paraId="2CA7CCC5" w14:textId="335EA540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1,39</w:t>
            </w:r>
          </w:p>
        </w:tc>
        <w:tc>
          <w:tcPr>
            <w:tcW w:w="1702" w:type="dxa"/>
            <w:vAlign w:val="center"/>
          </w:tcPr>
          <w:p w14:paraId="3C676D3F" w14:textId="50F65234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2,92</w:t>
            </w:r>
          </w:p>
        </w:tc>
        <w:tc>
          <w:tcPr>
            <w:tcW w:w="1275" w:type="dxa"/>
            <w:vAlign w:val="center"/>
          </w:tcPr>
          <w:p w14:paraId="66D6CEE5" w14:textId="14BC7973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992" w:type="dxa"/>
            <w:vAlign w:val="center"/>
          </w:tcPr>
          <w:p w14:paraId="59CC0C32" w14:textId="1D8BDB1D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20" w:type="dxa"/>
            <w:vAlign w:val="center"/>
          </w:tcPr>
          <w:p w14:paraId="03FCAE50" w14:textId="1C8E2EC1" w:rsidR="002C4CF5" w:rsidRPr="002C4CF5" w:rsidRDefault="002C4CF5" w:rsidP="002C4CF5">
            <w:pPr>
              <w:rPr>
                <w:rFonts w:cs="Times New Roman"/>
                <w:bCs/>
                <w:color w:val="FF0000"/>
                <w:sz w:val="16"/>
                <w:szCs w:val="16"/>
                <w:lang w:val="ru-RU"/>
              </w:rPr>
            </w:pPr>
            <w:r w:rsidRPr="002C4CF5">
              <w:rPr>
                <w:rFonts w:cs="Times New Roman"/>
                <w:bCs/>
                <w:color w:val="FF0000"/>
                <w:sz w:val="16"/>
                <w:szCs w:val="16"/>
              </w:rPr>
              <w:t>4800</w:t>
            </w:r>
          </w:p>
        </w:tc>
      </w:tr>
      <w:tr w:rsidR="002C4CF5" w:rsidRPr="008D5FAB" w14:paraId="68287589" w14:textId="77777777" w:rsidTr="00AD2315">
        <w:trPr>
          <w:trHeight w:val="567"/>
        </w:trPr>
        <w:tc>
          <w:tcPr>
            <w:tcW w:w="596" w:type="dxa"/>
            <w:vAlign w:val="center"/>
          </w:tcPr>
          <w:p w14:paraId="11434CCC" w14:textId="77777777" w:rsidR="002C4CF5" w:rsidRPr="002C4CF5" w:rsidRDefault="002C4CF5" w:rsidP="002C4CF5">
            <w:pPr>
              <w:pStyle w:val="ae"/>
              <w:numPr>
                <w:ilvl w:val="0"/>
                <w:numId w:val="12"/>
              </w:numPr>
              <w:ind w:left="0" w:firstLine="284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985" w:type="dxa"/>
            <w:vAlign w:val="center"/>
          </w:tcPr>
          <w:p w14:paraId="5DE5E554" w14:textId="779A07F7" w:rsidR="002C4CF5" w:rsidRPr="002C4CF5" w:rsidRDefault="002C4CF5" w:rsidP="002C4CF5">
            <w:pPr>
              <w:rPr>
                <w:rFonts w:cs="Times New Roman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река Березка</w:t>
            </w:r>
          </w:p>
        </w:tc>
        <w:tc>
          <w:tcPr>
            <w:tcW w:w="1985" w:type="dxa"/>
            <w:vAlign w:val="center"/>
          </w:tcPr>
          <w:p w14:paraId="579BC2B2" w14:textId="02178EF6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  <w:lang w:val="ru-RU"/>
              </w:rPr>
              <w:t>Одинцовский</w:t>
            </w:r>
            <w:r w:rsidR="00AD2315">
              <w:rPr>
                <w:rFonts w:cs="Times New Roman"/>
                <w:color w:val="000000"/>
                <w:sz w:val="20"/>
                <w:szCs w:val="20"/>
                <w:lang w:val="ru-RU"/>
              </w:rPr>
              <w:t> г.о.</w:t>
            </w:r>
            <w:r w:rsidRPr="002C4CF5">
              <w:rPr>
                <w:rFonts w:cs="Times New Roman"/>
                <w:color w:val="000000"/>
                <w:sz w:val="20"/>
                <w:szCs w:val="20"/>
                <w:lang w:val="ru-RU"/>
              </w:rPr>
              <w:t>, Наро-Фоминский</w:t>
            </w:r>
            <w:r w:rsidR="00AD2315">
              <w:rPr>
                <w:rFonts w:cs="Times New Roman"/>
                <w:color w:val="000000"/>
                <w:sz w:val="20"/>
                <w:szCs w:val="20"/>
                <w:lang w:val="ru-RU"/>
              </w:rPr>
              <w:t> г.о.</w:t>
            </w:r>
          </w:p>
        </w:tc>
        <w:tc>
          <w:tcPr>
            <w:tcW w:w="1448" w:type="dxa"/>
            <w:vAlign w:val="center"/>
          </w:tcPr>
          <w:p w14:paraId="0D89182F" w14:textId="1961B311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2 143 804,34</w:t>
            </w:r>
            <w:r w:rsidRPr="002C4CF5">
              <w:rPr>
                <w:rFonts w:cs="Times New Roman"/>
                <w:color w:val="000000"/>
                <w:sz w:val="20"/>
                <w:szCs w:val="20"/>
              </w:rPr>
              <w:br/>
              <w:t>447 583,38</w:t>
            </w:r>
          </w:p>
        </w:tc>
        <w:tc>
          <w:tcPr>
            <w:tcW w:w="1701" w:type="dxa"/>
            <w:vAlign w:val="center"/>
          </w:tcPr>
          <w:p w14:paraId="5F717DAB" w14:textId="541F4A3F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1 338 141,23</w:t>
            </w:r>
            <w:r w:rsidRPr="002C4CF5">
              <w:rPr>
                <w:rFonts w:cs="Times New Roman"/>
                <w:color w:val="000000"/>
                <w:sz w:val="20"/>
                <w:szCs w:val="20"/>
              </w:rPr>
              <w:br/>
              <w:t>446 644,23</w:t>
            </w:r>
          </w:p>
        </w:tc>
        <w:tc>
          <w:tcPr>
            <w:tcW w:w="1560" w:type="dxa"/>
            <w:vAlign w:val="center"/>
          </w:tcPr>
          <w:p w14:paraId="1FEEE49C" w14:textId="4F704022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8,58</w:t>
            </w:r>
          </w:p>
        </w:tc>
        <w:tc>
          <w:tcPr>
            <w:tcW w:w="1558" w:type="dxa"/>
            <w:vAlign w:val="center"/>
          </w:tcPr>
          <w:p w14:paraId="2AC50632" w14:textId="20592BC0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8,58</w:t>
            </w:r>
          </w:p>
        </w:tc>
        <w:tc>
          <w:tcPr>
            <w:tcW w:w="1702" w:type="dxa"/>
            <w:vAlign w:val="center"/>
          </w:tcPr>
          <w:p w14:paraId="638B779D" w14:textId="17F01E99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17,52</w:t>
            </w:r>
          </w:p>
        </w:tc>
        <w:tc>
          <w:tcPr>
            <w:tcW w:w="1275" w:type="dxa"/>
            <w:vAlign w:val="center"/>
          </w:tcPr>
          <w:p w14:paraId="7878BEDD" w14:textId="71D28FBF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992" w:type="dxa"/>
            <w:vAlign w:val="center"/>
          </w:tcPr>
          <w:p w14:paraId="4B3F15A7" w14:textId="35E18D1F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20" w:type="dxa"/>
            <w:vAlign w:val="center"/>
          </w:tcPr>
          <w:p w14:paraId="4E2E7AC3" w14:textId="15A46C4C" w:rsidR="002C4CF5" w:rsidRPr="002C4CF5" w:rsidRDefault="002C4CF5" w:rsidP="002C4CF5">
            <w:pPr>
              <w:rPr>
                <w:rFonts w:cs="Times New Roman"/>
                <w:bCs/>
                <w:color w:val="FF0000"/>
                <w:sz w:val="16"/>
                <w:szCs w:val="16"/>
                <w:lang w:val="ru-RU"/>
              </w:rPr>
            </w:pPr>
            <w:r w:rsidRPr="002C4CF5">
              <w:rPr>
                <w:rFonts w:cs="Times New Roman"/>
                <w:bCs/>
                <w:color w:val="FF0000"/>
                <w:sz w:val="16"/>
                <w:szCs w:val="16"/>
              </w:rPr>
              <w:t>4903</w:t>
            </w:r>
          </w:p>
        </w:tc>
      </w:tr>
      <w:tr w:rsidR="002C4CF5" w:rsidRPr="008D5FAB" w14:paraId="6DB8F7F0" w14:textId="77777777" w:rsidTr="00AD2315">
        <w:trPr>
          <w:trHeight w:val="567"/>
        </w:trPr>
        <w:tc>
          <w:tcPr>
            <w:tcW w:w="596" w:type="dxa"/>
            <w:vAlign w:val="center"/>
          </w:tcPr>
          <w:p w14:paraId="713FA5BD" w14:textId="77777777" w:rsidR="002C4CF5" w:rsidRPr="002C4CF5" w:rsidRDefault="002C4CF5" w:rsidP="002C4CF5">
            <w:pPr>
              <w:pStyle w:val="ae"/>
              <w:numPr>
                <w:ilvl w:val="0"/>
                <w:numId w:val="12"/>
              </w:numPr>
              <w:ind w:left="0" w:firstLine="284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985" w:type="dxa"/>
            <w:vAlign w:val="center"/>
          </w:tcPr>
          <w:p w14:paraId="31C629F0" w14:textId="6B3080B2" w:rsidR="002C4CF5" w:rsidRPr="002C4CF5" w:rsidRDefault="002C4CF5" w:rsidP="002C4CF5">
            <w:pPr>
              <w:rPr>
                <w:rFonts w:cs="Times New Roman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ручей без названия</w:t>
            </w:r>
          </w:p>
        </w:tc>
        <w:tc>
          <w:tcPr>
            <w:tcW w:w="1985" w:type="dxa"/>
            <w:vAlign w:val="center"/>
          </w:tcPr>
          <w:p w14:paraId="1A43B3C8" w14:textId="4F08DEFE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Одинцовский</w:t>
            </w:r>
            <w:r w:rsidR="00AD2315">
              <w:rPr>
                <w:rFonts w:cs="Times New Roman"/>
                <w:color w:val="000000"/>
                <w:sz w:val="20"/>
                <w:szCs w:val="20"/>
              </w:rPr>
              <w:t> г.о.</w:t>
            </w:r>
          </w:p>
        </w:tc>
        <w:tc>
          <w:tcPr>
            <w:tcW w:w="1448" w:type="dxa"/>
            <w:vAlign w:val="center"/>
          </w:tcPr>
          <w:p w14:paraId="3254C019" w14:textId="28EFA61F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2 136 309,34</w:t>
            </w:r>
            <w:r w:rsidRPr="002C4CF5">
              <w:rPr>
                <w:rFonts w:cs="Times New Roman"/>
                <w:color w:val="000000"/>
                <w:sz w:val="20"/>
                <w:szCs w:val="20"/>
              </w:rPr>
              <w:br/>
              <w:t>442 549,77</w:t>
            </w:r>
          </w:p>
        </w:tc>
        <w:tc>
          <w:tcPr>
            <w:tcW w:w="1701" w:type="dxa"/>
            <w:vAlign w:val="center"/>
          </w:tcPr>
          <w:p w14:paraId="785A3AA6" w14:textId="0CC4AE29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2 135 638,14</w:t>
            </w:r>
            <w:r w:rsidRPr="002C4CF5">
              <w:rPr>
                <w:rFonts w:cs="Times New Roman"/>
                <w:color w:val="000000"/>
                <w:sz w:val="20"/>
                <w:szCs w:val="20"/>
              </w:rPr>
              <w:br/>
              <w:t>442 349,25</w:t>
            </w:r>
          </w:p>
        </w:tc>
        <w:tc>
          <w:tcPr>
            <w:tcW w:w="1560" w:type="dxa"/>
            <w:vAlign w:val="center"/>
          </w:tcPr>
          <w:p w14:paraId="3888DBA8" w14:textId="705A0587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0,75</w:t>
            </w:r>
          </w:p>
        </w:tc>
        <w:tc>
          <w:tcPr>
            <w:tcW w:w="1558" w:type="dxa"/>
            <w:vAlign w:val="center"/>
          </w:tcPr>
          <w:p w14:paraId="755F7E7D" w14:textId="4892F372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0,75</w:t>
            </w:r>
          </w:p>
        </w:tc>
        <w:tc>
          <w:tcPr>
            <w:tcW w:w="1702" w:type="dxa"/>
            <w:vAlign w:val="center"/>
          </w:tcPr>
          <w:p w14:paraId="6B848608" w14:textId="4892295D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1,5</w:t>
            </w:r>
          </w:p>
        </w:tc>
        <w:tc>
          <w:tcPr>
            <w:tcW w:w="1275" w:type="dxa"/>
            <w:vAlign w:val="center"/>
          </w:tcPr>
          <w:p w14:paraId="5616CE3A" w14:textId="2A49C388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992" w:type="dxa"/>
            <w:vAlign w:val="center"/>
          </w:tcPr>
          <w:p w14:paraId="43F26182" w14:textId="6ADEFDB6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20" w:type="dxa"/>
            <w:vAlign w:val="center"/>
          </w:tcPr>
          <w:p w14:paraId="44939B48" w14:textId="5FDB4C57" w:rsidR="002C4CF5" w:rsidRPr="002C4CF5" w:rsidRDefault="002C4CF5" w:rsidP="002C4CF5">
            <w:pPr>
              <w:rPr>
                <w:rFonts w:cs="Times New Roman"/>
                <w:bCs/>
                <w:color w:val="FF0000"/>
                <w:sz w:val="16"/>
                <w:szCs w:val="16"/>
                <w:lang w:val="ru-RU"/>
              </w:rPr>
            </w:pPr>
            <w:r w:rsidRPr="002C4CF5">
              <w:rPr>
                <w:rFonts w:cs="Times New Roman"/>
                <w:bCs/>
                <w:color w:val="FF0000"/>
                <w:sz w:val="16"/>
                <w:szCs w:val="16"/>
              </w:rPr>
              <w:t>5032</w:t>
            </w:r>
          </w:p>
        </w:tc>
      </w:tr>
      <w:tr w:rsidR="002C4CF5" w:rsidRPr="008D5FAB" w14:paraId="4213E9E0" w14:textId="77777777" w:rsidTr="00AD2315">
        <w:trPr>
          <w:trHeight w:val="567"/>
        </w:trPr>
        <w:tc>
          <w:tcPr>
            <w:tcW w:w="596" w:type="dxa"/>
            <w:vAlign w:val="center"/>
          </w:tcPr>
          <w:p w14:paraId="2F687A43" w14:textId="77777777" w:rsidR="002C4CF5" w:rsidRPr="002C4CF5" w:rsidRDefault="002C4CF5" w:rsidP="002C4CF5">
            <w:pPr>
              <w:pStyle w:val="ae"/>
              <w:numPr>
                <w:ilvl w:val="0"/>
                <w:numId w:val="12"/>
              </w:numPr>
              <w:ind w:left="0" w:firstLine="284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985" w:type="dxa"/>
            <w:vAlign w:val="center"/>
          </w:tcPr>
          <w:p w14:paraId="56273847" w14:textId="3EC61125" w:rsidR="002C4CF5" w:rsidRPr="002C4CF5" w:rsidRDefault="002C4CF5" w:rsidP="002C4CF5">
            <w:pPr>
              <w:rPr>
                <w:rFonts w:cs="Times New Roman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ручей без названия</w:t>
            </w:r>
          </w:p>
        </w:tc>
        <w:tc>
          <w:tcPr>
            <w:tcW w:w="1985" w:type="dxa"/>
            <w:vAlign w:val="center"/>
          </w:tcPr>
          <w:p w14:paraId="39A6D0C3" w14:textId="466DA29D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Одинцовский</w:t>
            </w:r>
            <w:r w:rsidR="00AD2315">
              <w:rPr>
                <w:rFonts w:cs="Times New Roman"/>
                <w:color w:val="000000"/>
                <w:sz w:val="20"/>
                <w:szCs w:val="20"/>
              </w:rPr>
              <w:t> г.о.</w:t>
            </w:r>
          </w:p>
        </w:tc>
        <w:tc>
          <w:tcPr>
            <w:tcW w:w="1448" w:type="dxa"/>
            <w:vAlign w:val="center"/>
          </w:tcPr>
          <w:p w14:paraId="4FA3A1EE" w14:textId="07B82FFF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2 136 023,79</w:t>
            </w:r>
            <w:r w:rsidRPr="002C4CF5">
              <w:rPr>
                <w:rFonts w:cs="Times New Roman"/>
                <w:color w:val="000000"/>
                <w:sz w:val="20"/>
                <w:szCs w:val="20"/>
              </w:rPr>
              <w:br/>
              <w:t>442 959,94</w:t>
            </w:r>
          </w:p>
        </w:tc>
        <w:tc>
          <w:tcPr>
            <w:tcW w:w="1701" w:type="dxa"/>
            <w:vAlign w:val="center"/>
          </w:tcPr>
          <w:p w14:paraId="5388002D" w14:textId="40160D4C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2 135 400,17</w:t>
            </w:r>
            <w:r w:rsidRPr="002C4CF5">
              <w:rPr>
                <w:rFonts w:cs="Times New Roman"/>
                <w:color w:val="000000"/>
                <w:sz w:val="20"/>
                <w:szCs w:val="20"/>
              </w:rPr>
              <w:br/>
              <w:t>442 421,71</w:t>
            </w:r>
          </w:p>
        </w:tc>
        <w:tc>
          <w:tcPr>
            <w:tcW w:w="1560" w:type="dxa"/>
            <w:vAlign w:val="center"/>
          </w:tcPr>
          <w:p w14:paraId="237B9A96" w14:textId="2908F746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0,92</w:t>
            </w:r>
          </w:p>
        </w:tc>
        <w:tc>
          <w:tcPr>
            <w:tcW w:w="1558" w:type="dxa"/>
            <w:vAlign w:val="center"/>
          </w:tcPr>
          <w:p w14:paraId="57E636F8" w14:textId="58030A07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0,92</w:t>
            </w:r>
          </w:p>
        </w:tc>
        <w:tc>
          <w:tcPr>
            <w:tcW w:w="1702" w:type="dxa"/>
            <w:vAlign w:val="center"/>
          </w:tcPr>
          <w:p w14:paraId="35D7B710" w14:textId="07A480F8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1,91</w:t>
            </w:r>
          </w:p>
        </w:tc>
        <w:tc>
          <w:tcPr>
            <w:tcW w:w="1275" w:type="dxa"/>
            <w:vAlign w:val="center"/>
          </w:tcPr>
          <w:p w14:paraId="2F96BB07" w14:textId="4CF45614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992" w:type="dxa"/>
            <w:vAlign w:val="center"/>
          </w:tcPr>
          <w:p w14:paraId="4491C9B1" w14:textId="549708A4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20" w:type="dxa"/>
            <w:vAlign w:val="center"/>
          </w:tcPr>
          <w:p w14:paraId="27F37673" w14:textId="7B0C904D" w:rsidR="002C4CF5" w:rsidRPr="002C4CF5" w:rsidRDefault="002C4CF5" w:rsidP="002C4CF5">
            <w:pPr>
              <w:rPr>
                <w:rFonts w:cs="Times New Roman"/>
                <w:bCs/>
                <w:color w:val="FF0000"/>
                <w:sz w:val="16"/>
                <w:szCs w:val="16"/>
                <w:lang w:val="ru-RU"/>
              </w:rPr>
            </w:pPr>
            <w:r w:rsidRPr="002C4CF5">
              <w:rPr>
                <w:rFonts w:cs="Times New Roman"/>
                <w:bCs/>
                <w:color w:val="FF0000"/>
                <w:sz w:val="16"/>
                <w:szCs w:val="16"/>
              </w:rPr>
              <w:t>5033</w:t>
            </w:r>
          </w:p>
        </w:tc>
      </w:tr>
      <w:tr w:rsidR="002C4CF5" w:rsidRPr="008D5FAB" w14:paraId="5125F0FC" w14:textId="77777777" w:rsidTr="00AD2315">
        <w:trPr>
          <w:trHeight w:val="567"/>
        </w:trPr>
        <w:tc>
          <w:tcPr>
            <w:tcW w:w="596" w:type="dxa"/>
            <w:vAlign w:val="center"/>
          </w:tcPr>
          <w:p w14:paraId="428AEA9C" w14:textId="77777777" w:rsidR="002C4CF5" w:rsidRPr="002C4CF5" w:rsidRDefault="002C4CF5" w:rsidP="002C4CF5">
            <w:pPr>
              <w:pStyle w:val="ae"/>
              <w:numPr>
                <w:ilvl w:val="0"/>
                <w:numId w:val="12"/>
              </w:numPr>
              <w:ind w:left="0" w:firstLine="284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985" w:type="dxa"/>
            <w:vAlign w:val="center"/>
          </w:tcPr>
          <w:p w14:paraId="66573444" w14:textId="4F8C823F" w:rsidR="002C4CF5" w:rsidRPr="002C4CF5" w:rsidRDefault="002C4CF5" w:rsidP="002C4CF5">
            <w:pPr>
              <w:rPr>
                <w:rFonts w:cs="Times New Roman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ручей без названия</w:t>
            </w:r>
          </w:p>
        </w:tc>
        <w:tc>
          <w:tcPr>
            <w:tcW w:w="1985" w:type="dxa"/>
            <w:vAlign w:val="center"/>
          </w:tcPr>
          <w:p w14:paraId="3A7D0D7D" w14:textId="782856FC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Одинцовский</w:t>
            </w:r>
            <w:r w:rsidR="00AD2315">
              <w:rPr>
                <w:rFonts w:cs="Times New Roman"/>
                <w:color w:val="000000"/>
                <w:sz w:val="20"/>
                <w:szCs w:val="20"/>
              </w:rPr>
              <w:t> г.о.</w:t>
            </w:r>
          </w:p>
        </w:tc>
        <w:tc>
          <w:tcPr>
            <w:tcW w:w="1448" w:type="dxa"/>
            <w:vAlign w:val="center"/>
          </w:tcPr>
          <w:p w14:paraId="6A7B46C1" w14:textId="41337171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2 143 899,29</w:t>
            </w:r>
            <w:r w:rsidRPr="002C4CF5">
              <w:rPr>
                <w:rFonts w:cs="Times New Roman"/>
                <w:color w:val="000000"/>
                <w:sz w:val="20"/>
                <w:szCs w:val="20"/>
              </w:rPr>
              <w:br/>
              <w:t>446 923,05</w:t>
            </w:r>
          </w:p>
        </w:tc>
        <w:tc>
          <w:tcPr>
            <w:tcW w:w="1701" w:type="dxa"/>
            <w:vAlign w:val="center"/>
          </w:tcPr>
          <w:p w14:paraId="16564BDB" w14:textId="6D93CB2C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2 144 806,63</w:t>
            </w:r>
            <w:r w:rsidRPr="002C4CF5">
              <w:rPr>
                <w:rFonts w:cs="Times New Roman"/>
                <w:color w:val="000000"/>
                <w:sz w:val="20"/>
                <w:szCs w:val="20"/>
              </w:rPr>
              <w:br/>
              <w:t>446 851,70</w:t>
            </w:r>
          </w:p>
        </w:tc>
        <w:tc>
          <w:tcPr>
            <w:tcW w:w="1560" w:type="dxa"/>
            <w:vAlign w:val="center"/>
          </w:tcPr>
          <w:p w14:paraId="07A8E010" w14:textId="59E64FFE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0,93</w:t>
            </w:r>
          </w:p>
        </w:tc>
        <w:tc>
          <w:tcPr>
            <w:tcW w:w="1558" w:type="dxa"/>
            <w:vAlign w:val="center"/>
          </w:tcPr>
          <w:p w14:paraId="74A86E92" w14:textId="7397AA99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0,93</w:t>
            </w:r>
          </w:p>
        </w:tc>
        <w:tc>
          <w:tcPr>
            <w:tcW w:w="1702" w:type="dxa"/>
            <w:vAlign w:val="center"/>
          </w:tcPr>
          <w:p w14:paraId="7CA6D00B" w14:textId="1C789BEE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1,87</w:t>
            </w:r>
          </w:p>
        </w:tc>
        <w:tc>
          <w:tcPr>
            <w:tcW w:w="1275" w:type="dxa"/>
            <w:vAlign w:val="center"/>
          </w:tcPr>
          <w:p w14:paraId="268843B0" w14:textId="5A02C61C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992" w:type="dxa"/>
            <w:vAlign w:val="center"/>
          </w:tcPr>
          <w:p w14:paraId="54997CFF" w14:textId="37771968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20" w:type="dxa"/>
            <w:vAlign w:val="center"/>
          </w:tcPr>
          <w:p w14:paraId="1F5D161C" w14:textId="2C08CCFD" w:rsidR="002C4CF5" w:rsidRPr="002C4CF5" w:rsidRDefault="002C4CF5" w:rsidP="002C4CF5">
            <w:pPr>
              <w:rPr>
                <w:rFonts w:cs="Times New Roman"/>
                <w:bCs/>
                <w:color w:val="FF0000"/>
                <w:sz w:val="16"/>
                <w:szCs w:val="16"/>
                <w:lang w:val="ru-RU"/>
              </w:rPr>
            </w:pPr>
            <w:r w:rsidRPr="002C4CF5">
              <w:rPr>
                <w:rFonts w:cs="Times New Roman"/>
                <w:bCs/>
                <w:color w:val="FF0000"/>
                <w:sz w:val="16"/>
                <w:szCs w:val="16"/>
              </w:rPr>
              <w:t>5044</w:t>
            </w:r>
          </w:p>
        </w:tc>
      </w:tr>
      <w:tr w:rsidR="002C4CF5" w:rsidRPr="008D5FAB" w14:paraId="44913ECB" w14:textId="77777777" w:rsidTr="00AD2315">
        <w:trPr>
          <w:trHeight w:val="567"/>
        </w:trPr>
        <w:tc>
          <w:tcPr>
            <w:tcW w:w="596" w:type="dxa"/>
            <w:vAlign w:val="center"/>
          </w:tcPr>
          <w:p w14:paraId="3991CDD2" w14:textId="77777777" w:rsidR="002C4CF5" w:rsidRPr="002C4CF5" w:rsidRDefault="002C4CF5" w:rsidP="002C4CF5">
            <w:pPr>
              <w:pStyle w:val="ae"/>
              <w:numPr>
                <w:ilvl w:val="0"/>
                <w:numId w:val="12"/>
              </w:numPr>
              <w:ind w:left="0" w:firstLine="284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985" w:type="dxa"/>
            <w:vAlign w:val="center"/>
          </w:tcPr>
          <w:p w14:paraId="2991B480" w14:textId="5C6D8181" w:rsidR="002C4CF5" w:rsidRPr="002C4CF5" w:rsidRDefault="002C4CF5" w:rsidP="002C4CF5">
            <w:pPr>
              <w:rPr>
                <w:rFonts w:cs="Times New Roman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ручей без названия</w:t>
            </w:r>
          </w:p>
        </w:tc>
        <w:tc>
          <w:tcPr>
            <w:tcW w:w="1985" w:type="dxa"/>
            <w:vAlign w:val="center"/>
          </w:tcPr>
          <w:p w14:paraId="55C669B7" w14:textId="4C6B8EE1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Наро-Фоминский</w:t>
            </w:r>
            <w:r w:rsidR="00AD2315">
              <w:rPr>
                <w:rFonts w:cs="Times New Roman"/>
                <w:color w:val="000000"/>
                <w:sz w:val="20"/>
                <w:szCs w:val="20"/>
              </w:rPr>
              <w:t> г.о.</w:t>
            </w:r>
          </w:p>
        </w:tc>
        <w:tc>
          <w:tcPr>
            <w:tcW w:w="1448" w:type="dxa"/>
            <w:vAlign w:val="center"/>
          </w:tcPr>
          <w:p w14:paraId="37D27BCE" w14:textId="6F168092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1 348 363,35</w:t>
            </w:r>
            <w:r w:rsidRPr="002C4CF5">
              <w:rPr>
                <w:rFonts w:cs="Times New Roman"/>
                <w:color w:val="000000"/>
                <w:sz w:val="20"/>
                <w:szCs w:val="20"/>
              </w:rPr>
              <w:br/>
              <w:t>437 197,01</w:t>
            </w:r>
          </w:p>
        </w:tc>
        <w:tc>
          <w:tcPr>
            <w:tcW w:w="1701" w:type="dxa"/>
            <w:vAlign w:val="center"/>
          </w:tcPr>
          <w:p w14:paraId="20E45E03" w14:textId="4D4F606B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1 347 129,68</w:t>
            </w:r>
            <w:r w:rsidRPr="002C4CF5">
              <w:rPr>
                <w:rFonts w:cs="Times New Roman"/>
                <w:color w:val="000000"/>
                <w:sz w:val="20"/>
                <w:szCs w:val="20"/>
              </w:rPr>
              <w:br/>
              <w:t>436 628,58</w:t>
            </w:r>
          </w:p>
        </w:tc>
        <w:tc>
          <w:tcPr>
            <w:tcW w:w="1560" w:type="dxa"/>
            <w:vAlign w:val="center"/>
          </w:tcPr>
          <w:p w14:paraId="73F75A33" w14:textId="7932BA9D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1,42</w:t>
            </w:r>
          </w:p>
        </w:tc>
        <w:tc>
          <w:tcPr>
            <w:tcW w:w="1558" w:type="dxa"/>
            <w:vAlign w:val="center"/>
          </w:tcPr>
          <w:p w14:paraId="734C50CF" w14:textId="2A2E1FC2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1,42</w:t>
            </w:r>
          </w:p>
        </w:tc>
        <w:tc>
          <w:tcPr>
            <w:tcW w:w="1702" w:type="dxa"/>
            <w:vAlign w:val="center"/>
          </w:tcPr>
          <w:p w14:paraId="51C4FFD2" w14:textId="46851FBB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2,84</w:t>
            </w:r>
          </w:p>
        </w:tc>
        <w:tc>
          <w:tcPr>
            <w:tcW w:w="1275" w:type="dxa"/>
            <w:vAlign w:val="center"/>
          </w:tcPr>
          <w:p w14:paraId="0D97076A" w14:textId="7C1F22FE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992" w:type="dxa"/>
            <w:vAlign w:val="center"/>
          </w:tcPr>
          <w:p w14:paraId="7604251A" w14:textId="518E7736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20" w:type="dxa"/>
            <w:vAlign w:val="center"/>
          </w:tcPr>
          <w:p w14:paraId="18104E1C" w14:textId="68ACD8DB" w:rsidR="002C4CF5" w:rsidRPr="002C4CF5" w:rsidRDefault="002C4CF5" w:rsidP="002C4CF5">
            <w:pPr>
              <w:rPr>
                <w:rFonts w:cs="Times New Roman"/>
                <w:bCs/>
                <w:color w:val="FF0000"/>
                <w:sz w:val="16"/>
                <w:szCs w:val="16"/>
                <w:lang w:val="ru-RU"/>
              </w:rPr>
            </w:pPr>
            <w:r w:rsidRPr="002C4CF5">
              <w:rPr>
                <w:rFonts w:cs="Times New Roman"/>
                <w:bCs/>
                <w:color w:val="FF0000"/>
                <w:sz w:val="16"/>
                <w:szCs w:val="16"/>
              </w:rPr>
              <w:t>5045</w:t>
            </w:r>
          </w:p>
        </w:tc>
      </w:tr>
      <w:tr w:rsidR="002C4CF5" w:rsidRPr="008D5FAB" w14:paraId="7E61CDF5" w14:textId="77777777" w:rsidTr="00AD2315">
        <w:trPr>
          <w:trHeight w:val="567"/>
        </w:trPr>
        <w:tc>
          <w:tcPr>
            <w:tcW w:w="596" w:type="dxa"/>
            <w:vAlign w:val="center"/>
          </w:tcPr>
          <w:p w14:paraId="527E35E2" w14:textId="77777777" w:rsidR="002C4CF5" w:rsidRPr="002C4CF5" w:rsidRDefault="002C4CF5" w:rsidP="002C4CF5">
            <w:pPr>
              <w:pStyle w:val="ae"/>
              <w:numPr>
                <w:ilvl w:val="0"/>
                <w:numId w:val="12"/>
              </w:numPr>
              <w:ind w:left="0" w:firstLine="284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985" w:type="dxa"/>
            <w:vAlign w:val="center"/>
          </w:tcPr>
          <w:p w14:paraId="4EE5FC50" w14:textId="24B47E4E" w:rsidR="002C4CF5" w:rsidRPr="001528A6" w:rsidRDefault="002C4CF5" w:rsidP="002C4CF5">
            <w:pPr>
              <w:rPr>
                <w:rFonts w:cs="Times New Roman"/>
                <w:sz w:val="20"/>
                <w:szCs w:val="20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ручей без названия</w:t>
            </w:r>
            <w:r w:rsidR="00AD2315">
              <w:rPr>
                <w:rFonts w:cs="Times New Roman"/>
                <w:color w:val="000000"/>
                <w:sz w:val="20"/>
                <w:szCs w:val="20"/>
                <w:lang w:val="ru-RU"/>
              </w:rPr>
              <w:t>*</w:t>
            </w:r>
          </w:p>
        </w:tc>
        <w:tc>
          <w:tcPr>
            <w:tcW w:w="1985" w:type="dxa"/>
            <w:vAlign w:val="center"/>
          </w:tcPr>
          <w:p w14:paraId="680D6167" w14:textId="3F57C4E0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Наро-Фоминский</w:t>
            </w:r>
            <w:r w:rsidR="00AD2315">
              <w:rPr>
                <w:rFonts w:cs="Times New Roman"/>
                <w:color w:val="000000"/>
                <w:sz w:val="20"/>
                <w:szCs w:val="20"/>
              </w:rPr>
              <w:t> г.о.</w:t>
            </w:r>
          </w:p>
        </w:tc>
        <w:tc>
          <w:tcPr>
            <w:tcW w:w="1448" w:type="dxa"/>
            <w:vAlign w:val="center"/>
          </w:tcPr>
          <w:p w14:paraId="645E8C2D" w14:textId="61804614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1 347 328,59</w:t>
            </w:r>
            <w:r w:rsidRPr="002C4CF5">
              <w:rPr>
                <w:rFonts w:cs="Times New Roman"/>
                <w:color w:val="000000"/>
                <w:sz w:val="20"/>
                <w:szCs w:val="20"/>
              </w:rPr>
              <w:br/>
              <w:t>435 997,95</w:t>
            </w:r>
          </w:p>
        </w:tc>
        <w:tc>
          <w:tcPr>
            <w:tcW w:w="1701" w:type="dxa"/>
            <w:vAlign w:val="center"/>
          </w:tcPr>
          <w:p w14:paraId="1A34796F" w14:textId="110D69F3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1 346 510,23</w:t>
            </w:r>
            <w:r w:rsidRPr="002C4CF5">
              <w:rPr>
                <w:rFonts w:cs="Times New Roman"/>
                <w:color w:val="000000"/>
                <w:sz w:val="20"/>
                <w:szCs w:val="20"/>
              </w:rPr>
              <w:br/>
              <w:t>436 115,97</w:t>
            </w:r>
          </w:p>
        </w:tc>
        <w:tc>
          <w:tcPr>
            <w:tcW w:w="1560" w:type="dxa"/>
            <w:vAlign w:val="center"/>
          </w:tcPr>
          <w:p w14:paraId="6A235E0E" w14:textId="4AA64C58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0,87</w:t>
            </w:r>
          </w:p>
        </w:tc>
        <w:tc>
          <w:tcPr>
            <w:tcW w:w="1558" w:type="dxa"/>
            <w:vAlign w:val="center"/>
          </w:tcPr>
          <w:p w14:paraId="69DC2AE8" w14:textId="68CBA73B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1,1</w:t>
            </w:r>
          </w:p>
        </w:tc>
        <w:tc>
          <w:tcPr>
            <w:tcW w:w="1702" w:type="dxa"/>
            <w:vAlign w:val="center"/>
          </w:tcPr>
          <w:p w14:paraId="3E66EEBB" w14:textId="67DB6569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1,75</w:t>
            </w:r>
          </w:p>
        </w:tc>
        <w:tc>
          <w:tcPr>
            <w:tcW w:w="1275" w:type="dxa"/>
            <w:vAlign w:val="center"/>
          </w:tcPr>
          <w:p w14:paraId="0DE15DB8" w14:textId="66CE6B52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992" w:type="dxa"/>
            <w:vAlign w:val="center"/>
          </w:tcPr>
          <w:p w14:paraId="19D510E5" w14:textId="17F82480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20" w:type="dxa"/>
            <w:vAlign w:val="center"/>
          </w:tcPr>
          <w:p w14:paraId="1DF5EBBF" w14:textId="4A082652" w:rsidR="002C4CF5" w:rsidRPr="002C4CF5" w:rsidRDefault="002C4CF5" w:rsidP="002C4CF5">
            <w:pPr>
              <w:rPr>
                <w:rFonts w:cs="Times New Roman"/>
                <w:bCs/>
                <w:color w:val="FF0000"/>
                <w:sz w:val="16"/>
                <w:szCs w:val="16"/>
                <w:lang w:val="ru-RU"/>
              </w:rPr>
            </w:pPr>
            <w:r w:rsidRPr="002C4CF5">
              <w:rPr>
                <w:rFonts w:cs="Times New Roman"/>
                <w:bCs/>
                <w:color w:val="FF0000"/>
                <w:sz w:val="16"/>
                <w:szCs w:val="16"/>
              </w:rPr>
              <w:t>5046</w:t>
            </w:r>
          </w:p>
        </w:tc>
      </w:tr>
      <w:tr w:rsidR="002C4CF5" w:rsidRPr="008D5FAB" w14:paraId="51113C41" w14:textId="77777777" w:rsidTr="00AD2315">
        <w:trPr>
          <w:trHeight w:val="567"/>
        </w:trPr>
        <w:tc>
          <w:tcPr>
            <w:tcW w:w="596" w:type="dxa"/>
            <w:vAlign w:val="center"/>
          </w:tcPr>
          <w:p w14:paraId="406599F2" w14:textId="77777777" w:rsidR="002C4CF5" w:rsidRPr="002C4CF5" w:rsidRDefault="002C4CF5" w:rsidP="002C4CF5">
            <w:pPr>
              <w:pStyle w:val="ae"/>
              <w:numPr>
                <w:ilvl w:val="0"/>
                <w:numId w:val="12"/>
              </w:numPr>
              <w:ind w:left="0" w:firstLine="284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985" w:type="dxa"/>
            <w:vAlign w:val="center"/>
          </w:tcPr>
          <w:p w14:paraId="14CFB920" w14:textId="65C14B9D" w:rsidR="002C4CF5" w:rsidRPr="002C4CF5" w:rsidRDefault="002C4CF5" w:rsidP="002C4CF5">
            <w:pPr>
              <w:rPr>
                <w:rFonts w:cs="Times New Roman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ручей без названия</w:t>
            </w:r>
          </w:p>
        </w:tc>
        <w:tc>
          <w:tcPr>
            <w:tcW w:w="1985" w:type="dxa"/>
            <w:vAlign w:val="center"/>
          </w:tcPr>
          <w:p w14:paraId="7FFDBCCA" w14:textId="24901A36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Наро-Фоминский</w:t>
            </w:r>
            <w:r w:rsidR="00AD2315">
              <w:rPr>
                <w:rFonts w:cs="Times New Roman"/>
                <w:color w:val="000000"/>
                <w:sz w:val="20"/>
                <w:szCs w:val="20"/>
              </w:rPr>
              <w:t> г.о.</w:t>
            </w:r>
          </w:p>
        </w:tc>
        <w:tc>
          <w:tcPr>
            <w:tcW w:w="1448" w:type="dxa"/>
            <w:vAlign w:val="center"/>
          </w:tcPr>
          <w:p w14:paraId="44408C1E" w14:textId="259CF1B5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1 334 999,54</w:t>
            </w:r>
            <w:r w:rsidRPr="002C4CF5">
              <w:rPr>
                <w:rFonts w:cs="Times New Roman"/>
                <w:color w:val="000000"/>
                <w:sz w:val="20"/>
                <w:szCs w:val="20"/>
              </w:rPr>
              <w:br/>
              <w:t>429 671,30</w:t>
            </w:r>
          </w:p>
        </w:tc>
        <w:tc>
          <w:tcPr>
            <w:tcW w:w="1701" w:type="dxa"/>
            <w:vAlign w:val="center"/>
          </w:tcPr>
          <w:p w14:paraId="7B4C22C0" w14:textId="10F170DE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1 334 538,17</w:t>
            </w:r>
            <w:r w:rsidRPr="002C4CF5">
              <w:rPr>
                <w:rFonts w:cs="Times New Roman"/>
                <w:color w:val="000000"/>
                <w:sz w:val="20"/>
                <w:szCs w:val="20"/>
              </w:rPr>
              <w:br/>
              <w:t>429 554,91</w:t>
            </w:r>
          </w:p>
        </w:tc>
        <w:tc>
          <w:tcPr>
            <w:tcW w:w="1560" w:type="dxa"/>
            <w:vAlign w:val="center"/>
          </w:tcPr>
          <w:p w14:paraId="32DE275F" w14:textId="1983AC66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0,54</w:t>
            </w:r>
          </w:p>
        </w:tc>
        <w:tc>
          <w:tcPr>
            <w:tcW w:w="1558" w:type="dxa"/>
            <w:vAlign w:val="center"/>
          </w:tcPr>
          <w:p w14:paraId="0F9938AA" w14:textId="6B797DEC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0,54</w:t>
            </w:r>
          </w:p>
        </w:tc>
        <w:tc>
          <w:tcPr>
            <w:tcW w:w="1702" w:type="dxa"/>
            <w:vAlign w:val="center"/>
          </w:tcPr>
          <w:p w14:paraId="041F7A5F" w14:textId="2EE0C1C5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1,1</w:t>
            </w:r>
          </w:p>
        </w:tc>
        <w:tc>
          <w:tcPr>
            <w:tcW w:w="1275" w:type="dxa"/>
            <w:vAlign w:val="center"/>
          </w:tcPr>
          <w:p w14:paraId="46A65339" w14:textId="7F765FEE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992" w:type="dxa"/>
            <w:vAlign w:val="center"/>
          </w:tcPr>
          <w:p w14:paraId="75D37AD6" w14:textId="7B4B2498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20" w:type="dxa"/>
            <w:vAlign w:val="center"/>
          </w:tcPr>
          <w:p w14:paraId="4D1C485F" w14:textId="35B2ECAF" w:rsidR="002C4CF5" w:rsidRPr="002C4CF5" w:rsidRDefault="002C4CF5" w:rsidP="002C4CF5">
            <w:pPr>
              <w:rPr>
                <w:rFonts w:cs="Times New Roman"/>
                <w:bCs/>
                <w:color w:val="FF0000"/>
                <w:sz w:val="16"/>
                <w:szCs w:val="16"/>
                <w:lang w:val="ru-RU"/>
              </w:rPr>
            </w:pPr>
            <w:r w:rsidRPr="002C4CF5">
              <w:rPr>
                <w:rFonts w:cs="Times New Roman"/>
                <w:bCs/>
                <w:color w:val="FF0000"/>
                <w:sz w:val="16"/>
                <w:szCs w:val="16"/>
              </w:rPr>
              <w:t>5047</w:t>
            </w:r>
          </w:p>
        </w:tc>
      </w:tr>
      <w:tr w:rsidR="002C4CF5" w:rsidRPr="008D5FAB" w14:paraId="0CB13D7E" w14:textId="77777777" w:rsidTr="00AD2315">
        <w:trPr>
          <w:trHeight w:val="567"/>
        </w:trPr>
        <w:tc>
          <w:tcPr>
            <w:tcW w:w="596" w:type="dxa"/>
            <w:vAlign w:val="center"/>
          </w:tcPr>
          <w:p w14:paraId="2385D07B" w14:textId="77777777" w:rsidR="002C4CF5" w:rsidRPr="002C4CF5" w:rsidRDefault="002C4CF5" w:rsidP="002C4CF5">
            <w:pPr>
              <w:pStyle w:val="ae"/>
              <w:numPr>
                <w:ilvl w:val="0"/>
                <w:numId w:val="12"/>
              </w:numPr>
              <w:ind w:left="0" w:firstLine="284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985" w:type="dxa"/>
            <w:vAlign w:val="center"/>
          </w:tcPr>
          <w:p w14:paraId="5F9BB455" w14:textId="437EAAAA" w:rsidR="002C4CF5" w:rsidRPr="002C4CF5" w:rsidRDefault="002C4CF5" w:rsidP="002C4CF5">
            <w:pPr>
              <w:rPr>
                <w:rFonts w:cs="Times New Roman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ручей без названия</w:t>
            </w:r>
          </w:p>
        </w:tc>
        <w:tc>
          <w:tcPr>
            <w:tcW w:w="1985" w:type="dxa"/>
            <w:vAlign w:val="center"/>
          </w:tcPr>
          <w:p w14:paraId="7361FCD0" w14:textId="0A078600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Наро-Фоминский</w:t>
            </w:r>
            <w:r w:rsidR="00AD2315">
              <w:rPr>
                <w:rFonts w:cs="Times New Roman"/>
                <w:color w:val="000000"/>
                <w:sz w:val="20"/>
                <w:szCs w:val="20"/>
              </w:rPr>
              <w:t> г.о.</w:t>
            </w:r>
          </w:p>
        </w:tc>
        <w:tc>
          <w:tcPr>
            <w:tcW w:w="1448" w:type="dxa"/>
            <w:vAlign w:val="center"/>
          </w:tcPr>
          <w:p w14:paraId="112CB2E6" w14:textId="0CC7D43B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1 334 020,97</w:t>
            </w:r>
            <w:r w:rsidRPr="002C4CF5">
              <w:rPr>
                <w:rFonts w:cs="Times New Roman"/>
                <w:color w:val="000000"/>
                <w:sz w:val="20"/>
                <w:szCs w:val="20"/>
              </w:rPr>
              <w:br/>
              <w:t>430 153,73</w:t>
            </w:r>
          </w:p>
        </w:tc>
        <w:tc>
          <w:tcPr>
            <w:tcW w:w="1701" w:type="dxa"/>
            <w:vAlign w:val="center"/>
          </w:tcPr>
          <w:p w14:paraId="7AD7D46E" w14:textId="69259C65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1 334 229,95</w:t>
            </w:r>
            <w:r w:rsidRPr="002C4CF5">
              <w:rPr>
                <w:rFonts w:cs="Times New Roman"/>
                <w:color w:val="000000"/>
                <w:sz w:val="20"/>
                <w:szCs w:val="20"/>
              </w:rPr>
              <w:br/>
              <w:t>429 262,78</w:t>
            </w:r>
          </w:p>
        </w:tc>
        <w:tc>
          <w:tcPr>
            <w:tcW w:w="1560" w:type="dxa"/>
            <w:vAlign w:val="center"/>
          </w:tcPr>
          <w:p w14:paraId="44FD669D" w14:textId="62EDBB09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1,15</w:t>
            </w:r>
          </w:p>
        </w:tc>
        <w:tc>
          <w:tcPr>
            <w:tcW w:w="1558" w:type="dxa"/>
            <w:vAlign w:val="center"/>
          </w:tcPr>
          <w:p w14:paraId="4856692E" w14:textId="552D3B22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1,15</w:t>
            </w:r>
          </w:p>
        </w:tc>
        <w:tc>
          <w:tcPr>
            <w:tcW w:w="1702" w:type="dxa"/>
            <w:vAlign w:val="center"/>
          </w:tcPr>
          <w:p w14:paraId="360DE2E0" w14:textId="434272A6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2,3</w:t>
            </w:r>
          </w:p>
        </w:tc>
        <w:tc>
          <w:tcPr>
            <w:tcW w:w="1275" w:type="dxa"/>
            <w:vAlign w:val="center"/>
          </w:tcPr>
          <w:p w14:paraId="4DC58B0F" w14:textId="67352856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992" w:type="dxa"/>
            <w:vAlign w:val="center"/>
          </w:tcPr>
          <w:p w14:paraId="2E749691" w14:textId="7D5969DE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20" w:type="dxa"/>
            <w:vAlign w:val="center"/>
          </w:tcPr>
          <w:p w14:paraId="49C10387" w14:textId="2C2EC7B2" w:rsidR="002C4CF5" w:rsidRPr="002C4CF5" w:rsidRDefault="002C4CF5" w:rsidP="002C4CF5">
            <w:pPr>
              <w:rPr>
                <w:rFonts w:cs="Times New Roman"/>
                <w:bCs/>
                <w:color w:val="FF0000"/>
                <w:sz w:val="16"/>
                <w:szCs w:val="16"/>
                <w:lang w:val="ru-RU"/>
              </w:rPr>
            </w:pPr>
            <w:r w:rsidRPr="002C4CF5">
              <w:rPr>
                <w:rFonts w:cs="Times New Roman"/>
                <w:bCs/>
                <w:color w:val="FF0000"/>
                <w:sz w:val="16"/>
                <w:szCs w:val="16"/>
              </w:rPr>
              <w:t>5048</w:t>
            </w:r>
          </w:p>
        </w:tc>
      </w:tr>
      <w:tr w:rsidR="002C4CF5" w:rsidRPr="008D5FAB" w14:paraId="415C8DC4" w14:textId="77777777" w:rsidTr="00AD2315">
        <w:trPr>
          <w:trHeight w:val="567"/>
        </w:trPr>
        <w:tc>
          <w:tcPr>
            <w:tcW w:w="596" w:type="dxa"/>
            <w:vAlign w:val="center"/>
          </w:tcPr>
          <w:p w14:paraId="7153099A" w14:textId="77777777" w:rsidR="002C4CF5" w:rsidRPr="002C4CF5" w:rsidRDefault="002C4CF5" w:rsidP="002C4CF5">
            <w:pPr>
              <w:pStyle w:val="ae"/>
              <w:numPr>
                <w:ilvl w:val="0"/>
                <w:numId w:val="12"/>
              </w:numPr>
              <w:ind w:left="0" w:firstLine="284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985" w:type="dxa"/>
            <w:vAlign w:val="center"/>
          </w:tcPr>
          <w:p w14:paraId="19A4503C" w14:textId="6D66136C" w:rsidR="002C4CF5" w:rsidRPr="002C4CF5" w:rsidRDefault="002C4CF5" w:rsidP="002C4CF5">
            <w:pPr>
              <w:rPr>
                <w:rFonts w:cs="Times New Roman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ручей без названия</w:t>
            </w:r>
          </w:p>
        </w:tc>
        <w:tc>
          <w:tcPr>
            <w:tcW w:w="1985" w:type="dxa"/>
            <w:vAlign w:val="center"/>
          </w:tcPr>
          <w:p w14:paraId="4FA6C7DE" w14:textId="3AC5243E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Наро-Фоминский</w:t>
            </w:r>
            <w:r w:rsidR="00AD2315">
              <w:rPr>
                <w:rFonts w:cs="Times New Roman"/>
                <w:color w:val="000000"/>
                <w:sz w:val="20"/>
                <w:szCs w:val="20"/>
              </w:rPr>
              <w:t> г.о.</w:t>
            </w:r>
          </w:p>
        </w:tc>
        <w:tc>
          <w:tcPr>
            <w:tcW w:w="1448" w:type="dxa"/>
            <w:vAlign w:val="center"/>
          </w:tcPr>
          <w:p w14:paraId="4C4E60B8" w14:textId="6A3F68CD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1 333 552,07</w:t>
            </w:r>
            <w:r w:rsidRPr="002C4CF5">
              <w:rPr>
                <w:rFonts w:cs="Times New Roman"/>
                <w:color w:val="000000"/>
                <w:sz w:val="20"/>
                <w:szCs w:val="20"/>
              </w:rPr>
              <w:br/>
              <w:t>428 446,69</w:t>
            </w:r>
          </w:p>
        </w:tc>
        <w:tc>
          <w:tcPr>
            <w:tcW w:w="1701" w:type="dxa"/>
            <w:vAlign w:val="center"/>
          </w:tcPr>
          <w:p w14:paraId="75E16136" w14:textId="1DA463C1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1 333 954,54</w:t>
            </w:r>
            <w:r w:rsidRPr="002C4CF5">
              <w:rPr>
                <w:rFonts w:cs="Times New Roman"/>
                <w:color w:val="000000"/>
                <w:sz w:val="20"/>
                <w:szCs w:val="20"/>
              </w:rPr>
              <w:br/>
              <w:t>427 815,04</w:t>
            </w:r>
          </w:p>
        </w:tc>
        <w:tc>
          <w:tcPr>
            <w:tcW w:w="1560" w:type="dxa"/>
            <w:vAlign w:val="center"/>
          </w:tcPr>
          <w:p w14:paraId="625B43CF" w14:textId="4693B070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0,87</w:t>
            </w:r>
          </w:p>
        </w:tc>
        <w:tc>
          <w:tcPr>
            <w:tcW w:w="1558" w:type="dxa"/>
            <w:vAlign w:val="center"/>
          </w:tcPr>
          <w:p w14:paraId="62454B51" w14:textId="2AE4A3E9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0,87</w:t>
            </w:r>
          </w:p>
        </w:tc>
        <w:tc>
          <w:tcPr>
            <w:tcW w:w="1702" w:type="dxa"/>
            <w:vAlign w:val="center"/>
          </w:tcPr>
          <w:p w14:paraId="17674A94" w14:textId="2070F8B7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1,83</w:t>
            </w:r>
          </w:p>
        </w:tc>
        <w:tc>
          <w:tcPr>
            <w:tcW w:w="1275" w:type="dxa"/>
            <w:vAlign w:val="center"/>
          </w:tcPr>
          <w:p w14:paraId="70A4D5AC" w14:textId="29023A81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992" w:type="dxa"/>
            <w:vAlign w:val="center"/>
          </w:tcPr>
          <w:p w14:paraId="7EA61361" w14:textId="558B3F47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20" w:type="dxa"/>
            <w:vAlign w:val="center"/>
          </w:tcPr>
          <w:p w14:paraId="44425FA8" w14:textId="19AFD481" w:rsidR="002C4CF5" w:rsidRPr="002C4CF5" w:rsidRDefault="002C4CF5" w:rsidP="002C4CF5">
            <w:pPr>
              <w:rPr>
                <w:rFonts w:cs="Times New Roman"/>
                <w:bCs/>
                <w:color w:val="FF0000"/>
                <w:sz w:val="16"/>
                <w:szCs w:val="16"/>
                <w:lang w:val="ru-RU"/>
              </w:rPr>
            </w:pPr>
            <w:r w:rsidRPr="002C4CF5">
              <w:rPr>
                <w:rFonts w:cs="Times New Roman"/>
                <w:bCs/>
                <w:color w:val="FF0000"/>
                <w:sz w:val="16"/>
                <w:szCs w:val="16"/>
              </w:rPr>
              <w:t>5049</w:t>
            </w:r>
          </w:p>
        </w:tc>
      </w:tr>
      <w:tr w:rsidR="002C4CF5" w:rsidRPr="008D5FAB" w14:paraId="646E54D7" w14:textId="77777777" w:rsidTr="00AD2315">
        <w:trPr>
          <w:trHeight w:val="567"/>
        </w:trPr>
        <w:tc>
          <w:tcPr>
            <w:tcW w:w="596" w:type="dxa"/>
            <w:vAlign w:val="center"/>
          </w:tcPr>
          <w:p w14:paraId="14BE9607" w14:textId="77777777" w:rsidR="002C4CF5" w:rsidRPr="002C4CF5" w:rsidRDefault="002C4CF5" w:rsidP="002C4CF5">
            <w:pPr>
              <w:pStyle w:val="ae"/>
              <w:numPr>
                <w:ilvl w:val="0"/>
                <w:numId w:val="12"/>
              </w:numPr>
              <w:ind w:left="0" w:firstLine="284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985" w:type="dxa"/>
            <w:vAlign w:val="center"/>
          </w:tcPr>
          <w:p w14:paraId="6E8E497B" w14:textId="00040402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ручей Кочергин</w:t>
            </w:r>
          </w:p>
        </w:tc>
        <w:tc>
          <w:tcPr>
            <w:tcW w:w="1985" w:type="dxa"/>
            <w:vAlign w:val="center"/>
          </w:tcPr>
          <w:p w14:paraId="63A5E3B3" w14:textId="497E58E1" w:rsidR="002C4CF5" w:rsidRPr="002C4CF5" w:rsidRDefault="002C4CF5" w:rsidP="001528A6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  <w:lang w:val="ru-RU"/>
              </w:rPr>
              <w:t>Наро-Фоминский</w:t>
            </w:r>
            <w:r w:rsidR="00AD2315">
              <w:rPr>
                <w:rFonts w:cs="Times New Roman"/>
                <w:color w:val="000000"/>
                <w:sz w:val="20"/>
                <w:szCs w:val="20"/>
                <w:lang w:val="ru-RU"/>
              </w:rPr>
              <w:t> г.о.</w:t>
            </w:r>
            <w:r w:rsidRPr="002C4CF5">
              <w:rPr>
                <w:rFonts w:cs="Times New Roman"/>
                <w:color w:val="000000"/>
                <w:sz w:val="20"/>
                <w:szCs w:val="20"/>
                <w:lang w:val="ru-RU"/>
              </w:rPr>
              <w:t>,</w:t>
            </w:r>
            <w:r w:rsidR="00AD2315">
              <w:rPr>
                <w:rFonts w:cs="Times New Roman"/>
                <w:color w:val="000000"/>
                <w:sz w:val="20"/>
                <w:szCs w:val="20"/>
                <w:lang w:val="ru-RU"/>
              </w:rPr>
              <w:t> г.о.</w:t>
            </w:r>
            <w:r w:rsidR="001528A6">
              <w:rPr>
                <w:rFonts w:cs="Times New Roman"/>
                <w:color w:val="000000"/>
                <w:sz w:val="20"/>
                <w:szCs w:val="20"/>
                <w:lang w:val="ru-RU"/>
              </w:rPr>
              <w:t> М</w:t>
            </w:r>
            <w:r w:rsidRPr="002C4CF5">
              <w:rPr>
                <w:rFonts w:cs="Times New Roman"/>
                <w:color w:val="000000"/>
                <w:sz w:val="20"/>
                <w:szCs w:val="20"/>
                <w:lang w:val="ru-RU"/>
              </w:rPr>
              <w:t>олодежный (ЗАТО)</w:t>
            </w:r>
          </w:p>
        </w:tc>
        <w:tc>
          <w:tcPr>
            <w:tcW w:w="1448" w:type="dxa"/>
            <w:vAlign w:val="center"/>
          </w:tcPr>
          <w:p w14:paraId="6E1D3925" w14:textId="5A076D85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1 335 151,86</w:t>
            </w:r>
            <w:r w:rsidRPr="002C4CF5">
              <w:rPr>
                <w:rFonts w:cs="Times New Roman"/>
                <w:color w:val="000000"/>
                <w:sz w:val="20"/>
                <w:szCs w:val="20"/>
              </w:rPr>
              <w:br/>
              <w:t>422 649,48</w:t>
            </w:r>
          </w:p>
        </w:tc>
        <w:tc>
          <w:tcPr>
            <w:tcW w:w="1701" w:type="dxa"/>
            <w:vAlign w:val="center"/>
          </w:tcPr>
          <w:p w14:paraId="72262897" w14:textId="6A016247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1 333 863,22</w:t>
            </w:r>
            <w:r w:rsidRPr="002C4CF5">
              <w:rPr>
                <w:rFonts w:cs="Times New Roman"/>
                <w:color w:val="000000"/>
                <w:sz w:val="20"/>
                <w:szCs w:val="20"/>
              </w:rPr>
              <w:br/>
              <w:t>424 259,25</w:t>
            </w:r>
          </w:p>
        </w:tc>
        <w:tc>
          <w:tcPr>
            <w:tcW w:w="1560" w:type="dxa"/>
            <w:vAlign w:val="center"/>
          </w:tcPr>
          <w:p w14:paraId="3CF01547" w14:textId="52242B43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2,35</w:t>
            </w:r>
          </w:p>
        </w:tc>
        <w:tc>
          <w:tcPr>
            <w:tcW w:w="1558" w:type="dxa"/>
            <w:vAlign w:val="center"/>
          </w:tcPr>
          <w:p w14:paraId="616D1856" w14:textId="509C91A4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2,35</w:t>
            </w:r>
          </w:p>
        </w:tc>
        <w:tc>
          <w:tcPr>
            <w:tcW w:w="1702" w:type="dxa"/>
            <w:vAlign w:val="center"/>
          </w:tcPr>
          <w:p w14:paraId="314B8963" w14:textId="218C146D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4,9</w:t>
            </w:r>
          </w:p>
        </w:tc>
        <w:tc>
          <w:tcPr>
            <w:tcW w:w="1275" w:type="dxa"/>
            <w:vAlign w:val="center"/>
          </w:tcPr>
          <w:p w14:paraId="39E27541" w14:textId="15F856E4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992" w:type="dxa"/>
            <w:vAlign w:val="center"/>
          </w:tcPr>
          <w:p w14:paraId="3FB913BB" w14:textId="732A32A1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20" w:type="dxa"/>
            <w:vAlign w:val="center"/>
          </w:tcPr>
          <w:p w14:paraId="3A36D3F6" w14:textId="09780E5E" w:rsidR="002C4CF5" w:rsidRPr="002C4CF5" w:rsidRDefault="002C4CF5" w:rsidP="002C4CF5">
            <w:pPr>
              <w:rPr>
                <w:rFonts w:cs="Times New Roman"/>
                <w:color w:val="FF0000"/>
                <w:sz w:val="16"/>
                <w:szCs w:val="16"/>
              </w:rPr>
            </w:pPr>
            <w:r w:rsidRPr="002C4CF5">
              <w:rPr>
                <w:rFonts w:cs="Times New Roman"/>
                <w:bCs/>
                <w:color w:val="FF0000"/>
                <w:sz w:val="16"/>
                <w:szCs w:val="16"/>
              </w:rPr>
              <w:t>5050</w:t>
            </w:r>
          </w:p>
        </w:tc>
      </w:tr>
      <w:tr w:rsidR="002C4CF5" w:rsidRPr="00FB250B" w14:paraId="2A10704E" w14:textId="77777777" w:rsidTr="00AD2315">
        <w:trPr>
          <w:trHeight w:val="567"/>
        </w:trPr>
        <w:tc>
          <w:tcPr>
            <w:tcW w:w="596" w:type="dxa"/>
            <w:vAlign w:val="center"/>
          </w:tcPr>
          <w:p w14:paraId="58C34459" w14:textId="77777777" w:rsidR="002C4CF5" w:rsidRPr="002C4CF5" w:rsidRDefault="002C4CF5" w:rsidP="002C4CF5">
            <w:pPr>
              <w:pStyle w:val="ae"/>
              <w:numPr>
                <w:ilvl w:val="0"/>
                <w:numId w:val="12"/>
              </w:numPr>
              <w:ind w:left="0" w:firstLine="284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985" w:type="dxa"/>
            <w:vAlign w:val="center"/>
          </w:tcPr>
          <w:p w14:paraId="5621EF1C" w14:textId="351A7840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  <w:highlight w:val="yellow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ручей без названия</w:t>
            </w:r>
          </w:p>
        </w:tc>
        <w:tc>
          <w:tcPr>
            <w:tcW w:w="1985" w:type="dxa"/>
            <w:vAlign w:val="center"/>
          </w:tcPr>
          <w:p w14:paraId="6EDEEAC6" w14:textId="0609C444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  <w:highlight w:val="yellow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Богородский</w:t>
            </w:r>
            <w:r w:rsidR="00AD2315">
              <w:rPr>
                <w:rFonts w:cs="Times New Roman"/>
                <w:color w:val="000000"/>
                <w:sz w:val="20"/>
                <w:szCs w:val="20"/>
              </w:rPr>
              <w:t> г.о.</w:t>
            </w:r>
          </w:p>
        </w:tc>
        <w:tc>
          <w:tcPr>
            <w:tcW w:w="1448" w:type="dxa"/>
            <w:vAlign w:val="center"/>
          </w:tcPr>
          <w:p w14:paraId="78E19374" w14:textId="34E54778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  <w:highlight w:val="yellow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2 246 828,62</w:t>
            </w:r>
            <w:r w:rsidRPr="002C4CF5">
              <w:rPr>
                <w:rFonts w:cs="Times New Roman"/>
                <w:color w:val="000000"/>
                <w:sz w:val="20"/>
                <w:szCs w:val="20"/>
              </w:rPr>
              <w:br/>
              <w:t>495 335,68</w:t>
            </w:r>
          </w:p>
        </w:tc>
        <w:tc>
          <w:tcPr>
            <w:tcW w:w="1701" w:type="dxa"/>
            <w:vAlign w:val="center"/>
          </w:tcPr>
          <w:p w14:paraId="00E2CE24" w14:textId="5AF39F88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  <w:highlight w:val="yellow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2 248 677,24</w:t>
            </w:r>
            <w:r w:rsidRPr="002C4CF5">
              <w:rPr>
                <w:rFonts w:cs="Times New Roman"/>
                <w:color w:val="000000"/>
                <w:sz w:val="20"/>
                <w:szCs w:val="20"/>
              </w:rPr>
              <w:br/>
              <w:t>495 361,06</w:t>
            </w:r>
          </w:p>
        </w:tc>
        <w:tc>
          <w:tcPr>
            <w:tcW w:w="1560" w:type="dxa"/>
            <w:vAlign w:val="center"/>
          </w:tcPr>
          <w:p w14:paraId="180AFE71" w14:textId="4F3C158C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  <w:highlight w:val="yellow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2,13</w:t>
            </w:r>
          </w:p>
        </w:tc>
        <w:tc>
          <w:tcPr>
            <w:tcW w:w="1558" w:type="dxa"/>
            <w:vAlign w:val="center"/>
          </w:tcPr>
          <w:p w14:paraId="78CFF3D7" w14:textId="4F138056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  <w:highlight w:val="yellow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2,13</w:t>
            </w:r>
          </w:p>
        </w:tc>
        <w:tc>
          <w:tcPr>
            <w:tcW w:w="1702" w:type="dxa"/>
            <w:vAlign w:val="center"/>
          </w:tcPr>
          <w:p w14:paraId="5CCA6CB0" w14:textId="3A2F5356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  <w:highlight w:val="yellow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4,25</w:t>
            </w:r>
          </w:p>
        </w:tc>
        <w:tc>
          <w:tcPr>
            <w:tcW w:w="1275" w:type="dxa"/>
            <w:vAlign w:val="center"/>
          </w:tcPr>
          <w:p w14:paraId="5CB87B9F" w14:textId="449CD9E4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  <w:highlight w:val="yellow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992" w:type="dxa"/>
            <w:vAlign w:val="center"/>
          </w:tcPr>
          <w:p w14:paraId="2C6B5AE1" w14:textId="505FDCE3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  <w:highlight w:val="yellow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20" w:type="dxa"/>
            <w:vAlign w:val="center"/>
          </w:tcPr>
          <w:p w14:paraId="2D8A3498" w14:textId="5DCBD3C9" w:rsidR="002C4CF5" w:rsidRPr="002C4CF5" w:rsidRDefault="002C4CF5" w:rsidP="002C4CF5">
            <w:pPr>
              <w:rPr>
                <w:rFonts w:cs="Times New Roman"/>
                <w:color w:val="FF0000"/>
                <w:sz w:val="16"/>
                <w:szCs w:val="16"/>
                <w:lang w:val="ru-RU"/>
              </w:rPr>
            </w:pPr>
            <w:r w:rsidRPr="002C4CF5">
              <w:rPr>
                <w:rFonts w:cs="Times New Roman"/>
                <w:bCs/>
                <w:color w:val="FF0000"/>
                <w:sz w:val="16"/>
                <w:szCs w:val="16"/>
              </w:rPr>
              <w:t>5055</w:t>
            </w:r>
          </w:p>
        </w:tc>
      </w:tr>
      <w:tr w:rsidR="002C4CF5" w:rsidRPr="008D5FAB" w14:paraId="0DFB848D" w14:textId="77777777" w:rsidTr="00AD2315">
        <w:trPr>
          <w:trHeight w:val="567"/>
        </w:trPr>
        <w:tc>
          <w:tcPr>
            <w:tcW w:w="596" w:type="dxa"/>
            <w:vAlign w:val="center"/>
          </w:tcPr>
          <w:p w14:paraId="71608842" w14:textId="77777777" w:rsidR="002C4CF5" w:rsidRPr="002C4CF5" w:rsidRDefault="002C4CF5" w:rsidP="002C4CF5">
            <w:pPr>
              <w:pStyle w:val="ae"/>
              <w:numPr>
                <w:ilvl w:val="0"/>
                <w:numId w:val="12"/>
              </w:numPr>
              <w:ind w:left="0" w:firstLine="284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985" w:type="dxa"/>
            <w:vAlign w:val="center"/>
          </w:tcPr>
          <w:p w14:paraId="1F583840" w14:textId="5383F994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ручей без названия</w:t>
            </w:r>
          </w:p>
        </w:tc>
        <w:tc>
          <w:tcPr>
            <w:tcW w:w="1985" w:type="dxa"/>
            <w:vAlign w:val="center"/>
          </w:tcPr>
          <w:p w14:paraId="1672B4DC" w14:textId="0A6A0E0E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Богородский</w:t>
            </w:r>
            <w:r w:rsidR="00AD2315">
              <w:rPr>
                <w:rFonts w:cs="Times New Roman"/>
                <w:color w:val="000000"/>
                <w:sz w:val="20"/>
                <w:szCs w:val="20"/>
              </w:rPr>
              <w:t> г.о.</w:t>
            </w:r>
          </w:p>
        </w:tc>
        <w:tc>
          <w:tcPr>
            <w:tcW w:w="1448" w:type="dxa"/>
            <w:vAlign w:val="center"/>
          </w:tcPr>
          <w:p w14:paraId="49912BF2" w14:textId="08A9E13C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2 250 636,98</w:t>
            </w:r>
            <w:r w:rsidRPr="002C4CF5">
              <w:rPr>
                <w:rFonts w:cs="Times New Roman"/>
                <w:color w:val="000000"/>
                <w:sz w:val="20"/>
                <w:szCs w:val="20"/>
              </w:rPr>
              <w:br/>
              <w:t>485 732,02</w:t>
            </w:r>
          </w:p>
        </w:tc>
        <w:tc>
          <w:tcPr>
            <w:tcW w:w="1701" w:type="dxa"/>
            <w:vAlign w:val="center"/>
          </w:tcPr>
          <w:p w14:paraId="614FBC74" w14:textId="78327C6E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2 251 080,61</w:t>
            </w:r>
            <w:r w:rsidRPr="002C4CF5">
              <w:rPr>
                <w:rFonts w:cs="Times New Roman"/>
                <w:color w:val="000000"/>
                <w:sz w:val="20"/>
                <w:szCs w:val="20"/>
              </w:rPr>
              <w:br/>
              <w:t>485 730,19</w:t>
            </w:r>
          </w:p>
        </w:tc>
        <w:tc>
          <w:tcPr>
            <w:tcW w:w="1560" w:type="dxa"/>
            <w:vAlign w:val="center"/>
          </w:tcPr>
          <w:p w14:paraId="4AFD8A4D" w14:textId="43DC8CA9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0,65</w:t>
            </w:r>
          </w:p>
        </w:tc>
        <w:tc>
          <w:tcPr>
            <w:tcW w:w="1558" w:type="dxa"/>
            <w:vAlign w:val="center"/>
          </w:tcPr>
          <w:p w14:paraId="7BAF95D8" w14:textId="7F0CFD3E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0,65</w:t>
            </w:r>
          </w:p>
        </w:tc>
        <w:tc>
          <w:tcPr>
            <w:tcW w:w="1702" w:type="dxa"/>
            <w:vAlign w:val="center"/>
          </w:tcPr>
          <w:p w14:paraId="1A147290" w14:textId="305C292A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1,31</w:t>
            </w:r>
          </w:p>
        </w:tc>
        <w:tc>
          <w:tcPr>
            <w:tcW w:w="1275" w:type="dxa"/>
            <w:vAlign w:val="center"/>
          </w:tcPr>
          <w:p w14:paraId="1D7BB1CA" w14:textId="5AA3EAA0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992" w:type="dxa"/>
            <w:vAlign w:val="center"/>
          </w:tcPr>
          <w:p w14:paraId="2D60640E" w14:textId="5D6CE912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20" w:type="dxa"/>
            <w:vAlign w:val="center"/>
          </w:tcPr>
          <w:p w14:paraId="65EB4679" w14:textId="6F88A33A" w:rsidR="002C4CF5" w:rsidRPr="002C4CF5" w:rsidRDefault="002C4CF5" w:rsidP="002C4CF5">
            <w:pPr>
              <w:rPr>
                <w:rFonts w:cs="Times New Roman"/>
                <w:color w:val="FF0000"/>
                <w:sz w:val="16"/>
                <w:szCs w:val="16"/>
              </w:rPr>
            </w:pPr>
            <w:r w:rsidRPr="002C4CF5">
              <w:rPr>
                <w:rFonts w:cs="Times New Roman"/>
                <w:bCs/>
                <w:color w:val="FF0000"/>
                <w:sz w:val="16"/>
                <w:szCs w:val="16"/>
              </w:rPr>
              <w:t>5056</w:t>
            </w:r>
          </w:p>
        </w:tc>
      </w:tr>
      <w:tr w:rsidR="002C4CF5" w:rsidRPr="008D5FAB" w14:paraId="5A4C3FB0" w14:textId="77777777" w:rsidTr="00AD2315">
        <w:trPr>
          <w:trHeight w:val="567"/>
        </w:trPr>
        <w:tc>
          <w:tcPr>
            <w:tcW w:w="596" w:type="dxa"/>
            <w:vAlign w:val="center"/>
          </w:tcPr>
          <w:p w14:paraId="57CB726D" w14:textId="77777777" w:rsidR="002C4CF5" w:rsidRPr="002C4CF5" w:rsidRDefault="002C4CF5" w:rsidP="002C4CF5">
            <w:pPr>
              <w:pStyle w:val="ae"/>
              <w:numPr>
                <w:ilvl w:val="0"/>
                <w:numId w:val="12"/>
              </w:numPr>
              <w:ind w:left="0" w:firstLine="284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985" w:type="dxa"/>
            <w:vAlign w:val="center"/>
          </w:tcPr>
          <w:p w14:paraId="32F1A3A1" w14:textId="090A91A0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озеро Луковое</w:t>
            </w:r>
          </w:p>
        </w:tc>
        <w:tc>
          <w:tcPr>
            <w:tcW w:w="1985" w:type="dxa"/>
            <w:vAlign w:val="center"/>
          </w:tcPr>
          <w:p w14:paraId="7B1F1DC5" w14:textId="0E28F732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Богородский</w:t>
            </w:r>
            <w:r w:rsidR="00AD2315">
              <w:rPr>
                <w:rFonts w:cs="Times New Roman"/>
                <w:color w:val="000000"/>
                <w:sz w:val="20"/>
                <w:szCs w:val="20"/>
              </w:rPr>
              <w:t> г.о.</w:t>
            </w:r>
          </w:p>
        </w:tc>
        <w:tc>
          <w:tcPr>
            <w:tcW w:w="1448" w:type="dxa"/>
            <w:vAlign w:val="center"/>
          </w:tcPr>
          <w:p w14:paraId="73C5F6F0" w14:textId="3636356D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2 253 541,42</w:t>
            </w:r>
            <w:r w:rsidRPr="002C4CF5">
              <w:rPr>
                <w:rFonts w:cs="Times New Roman"/>
                <w:color w:val="000000"/>
                <w:sz w:val="20"/>
                <w:szCs w:val="20"/>
              </w:rPr>
              <w:br/>
              <w:t>487 435,25</w:t>
            </w:r>
          </w:p>
        </w:tc>
        <w:tc>
          <w:tcPr>
            <w:tcW w:w="1701" w:type="dxa"/>
            <w:vAlign w:val="center"/>
          </w:tcPr>
          <w:p w14:paraId="0C9F5671" w14:textId="58AC60ED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2 253 701,67</w:t>
            </w:r>
            <w:r w:rsidRPr="002C4CF5">
              <w:rPr>
                <w:rFonts w:cs="Times New Roman"/>
                <w:color w:val="000000"/>
                <w:sz w:val="20"/>
                <w:szCs w:val="20"/>
              </w:rPr>
              <w:br/>
              <w:t>488 045,04</w:t>
            </w:r>
          </w:p>
        </w:tc>
        <w:tc>
          <w:tcPr>
            <w:tcW w:w="1560" w:type="dxa"/>
            <w:vAlign w:val="center"/>
          </w:tcPr>
          <w:p w14:paraId="57C3ED43" w14:textId="680F4521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1558" w:type="dxa"/>
            <w:vAlign w:val="center"/>
          </w:tcPr>
          <w:p w14:paraId="127216BC" w14:textId="2CDBE572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1702" w:type="dxa"/>
            <w:vAlign w:val="center"/>
          </w:tcPr>
          <w:p w14:paraId="3DDED348" w14:textId="0AFE13D2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2,98</w:t>
            </w:r>
          </w:p>
        </w:tc>
        <w:tc>
          <w:tcPr>
            <w:tcW w:w="1275" w:type="dxa"/>
            <w:vAlign w:val="center"/>
          </w:tcPr>
          <w:p w14:paraId="285C58B5" w14:textId="504B04C1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992" w:type="dxa"/>
            <w:vAlign w:val="center"/>
          </w:tcPr>
          <w:p w14:paraId="79C3F2A4" w14:textId="6902330F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20" w:type="dxa"/>
            <w:vAlign w:val="center"/>
          </w:tcPr>
          <w:p w14:paraId="6D406414" w14:textId="67EAE6C6" w:rsidR="002C4CF5" w:rsidRPr="002C4CF5" w:rsidRDefault="002C4CF5" w:rsidP="002C4CF5">
            <w:pPr>
              <w:rPr>
                <w:rFonts w:cs="Times New Roman"/>
                <w:color w:val="FF0000"/>
                <w:sz w:val="16"/>
                <w:szCs w:val="16"/>
              </w:rPr>
            </w:pPr>
            <w:r w:rsidRPr="002C4CF5">
              <w:rPr>
                <w:rFonts w:cs="Times New Roman"/>
                <w:bCs/>
                <w:color w:val="FF0000"/>
                <w:sz w:val="16"/>
                <w:szCs w:val="16"/>
              </w:rPr>
              <w:t>5057</w:t>
            </w:r>
          </w:p>
        </w:tc>
      </w:tr>
      <w:tr w:rsidR="002C4CF5" w:rsidRPr="008D5FAB" w14:paraId="004FFC64" w14:textId="77777777" w:rsidTr="00AD2315">
        <w:trPr>
          <w:trHeight w:val="567"/>
        </w:trPr>
        <w:tc>
          <w:tcPr>
            <w:tcW w:w="596" w:type="dxa"/>
            <w:vAlign w:val="center"/>
          </w:tcPr>
          <w:p w14:paraId="1E825BE6" w14:textId="77777777" w:rsidR="002C4CF5" w:rsidRPr="002C4CF5" w:rsidRDefault="002C4CF5" w:rsidP="002C4CF5">
            <w:pPr>
              <w:pStyle w:val="ae"/>
              <w:numPr>
                <w:ilvl w:val="0"/>
                <w:numId w:val="12"/>
              </w:numPr>
              <w:ind w:left="0" w:firstLine="284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985" w:type="dxa"/>
            <w:vAlign w:val="center"/>
          </w:tcPr>
          <w:p w14:paraId="0A0C3D55" w14:textId="758163AA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ручей без названия</w:t>
            </w:r>
          </w:p>
        </w:tc>
        <w:tc>
          <w:tcPr>
            <w:tcW w:w="1985" w:type="dxa"/>
            <w:vAlign w:val="center"/>
          </w:tcPr>
          <w:p w14:paraId="129990E4" w14:textId="14747634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Богородский</w:t>
            </w:r>
            <w:r w:rsidR="00AD2315">
              <w:rPr>
                <w:rFonts w:cs="Times New Roman"/>
                <w:color w:val="000000"/>
                <w:sz w:val="20"/>
                <w:szCs w:val="20"/>
              </w:rPr>
              <w:t> г.о.</w:t>
            </w:r>
          </w:p>
        </w:tc>
        <w:tc>
          <w:tcPr>
            <w:tcW w:w="1448" w:type="dxa"/>
            <w:vAlign w:val="center"/>
          </w:tcPr>
          <w:p w14:paraId="28583859" w14:textId="146DA337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2 251 993,86</w:t>
            </w:r>
            <w:r w:rsidRPr="002C4CF5">
              <w:rPr>
                <w:rFonts w:cs="Times New Roman"/>
                <w:color w:val="000000"/>
                <w:sz w:val="20"/>
                <w:szCs w:val="20"/>
              </w:rPr>
              <w:br/>
              <w:t>488 451,54</w:t>
            </w:r>
          </w:p>
        </w:tc>
        <w:tc>
          <w:tcPr>
            <w:tcW w:w="1701" w:type="dxa"/>
            <w:vAlign w:val="center"/>
          </w:tcPr>
          <w:p w14:paraId="5B7666AD" w14:textId="4D1B2383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2 253 415,44</w:t>
            </w:r>
            <w:r w:rsidRPr="002C4CF5">
              <w:rPr>
                <w:rFonts w:cs="Times New Roman"/>
                <w:color w:val="000000"/>
                <w:sz w:val="20"/>
                <w:szCs w:val="20"/>
              </w:rPr>
              <w:br/>
              <w:t>487 990,59</w:t>
            </w:r>
          </w:p>
        </w:tc>
        <w:tc>
          <w:tcPr>
            <w:tcW w:w="1560" w:type="dxa"/>
            <w:vAlign w:val="center"/>
          </w:tcPr>
          <w:p w14:paraId="684DEB76" w14:textId="252E2AB7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1,64</w:t>
            </w:r>
          </w:p>
        </w:tc>
        <w:tc>
          <w:tcPr>
            <w:tcW w:w="1558" w:type="dxa"/>
            <w:vAlign w:val="center"/>
          </w:tcPr>
          <w:p w14:paraId="104F0E4C" w14:textId="772964F3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1,64</w:t>
            </w:r>
          </w:p>
        </w:tc>
        <w:tc>
          <w:tcPr>
            <w:tcW w:w="1702" w:type="dxa"/>
            <w:vAlign w:val="center"/>
          </w:tcPr>
          <w:p w14:paraId="43E439D3" w14:textId="0A12C082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3,5</w:t>
            </w:r>
          </w:p>
        </w:tc>
        <w:tc>
          <w:tcPr>
            <w:tcW w:w="1275" w:type="dxa"/>
            <w:vAlign w:val="center"/>
          </w:tcPr>
          <w:p w14:paraId="258B20AE" w14:textId="0C6FE304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992" w:type="dxa"/>
            <w:vAlign w:val="center"/>
          </w:tcPr>
          <w:p w14:paraId="6571828F" w14:textId="3B64D53D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20" w:type="dxa"/>
            <w:vAlign w:val="center"/>
          </w:tcPr>
          <w:p w14:paraId="4EAA8F80" w14:textId="39A419C4" w:rsidR="002C4CF5" w:rsidRPr="002C4CF5" w:rsidRDefault="002C4CF5" w:rsidP="002C4CF5">
            <w:pPr>
              <w:rPr>
                <w:rFonts w:cs="Times New Roman"/>
                <w:color w:val="FF0000"/>
                <w:sz w:val="16"/>
                <w:szCs w:val="16"/>
              </w:rPr>
            </w:pPr>
            <w:r w:rsidRPr="002C4CF5">
              <w:rPr>
                <w:rFonts w:cs="Times New Roman"/>
                <w:bCs/>
                <w:color w:val="FF0000"/>
                <w:sz w:val="16"/>
                <w:szCs w:val="16"/>
              </w:rPr>
              <w:t>5058</w:t>
            </w:r>
          </w:p>
        </w:tc>
      </w:tr>
      <w:tr w:rsidR="002C4CF5" w:rsidRPr="008D5FAB" w14:paraId="0E86EE17" w14:textId="77777777" w:rsidTr="00AD2315">
        <w:trPr>
          <w:trHeight w:val="567"/>
        </w:trPr>
        <w:tc>
          <w:tcPr>
            <w:tcW w:w="596" w:type="dxa"/>
            <w:vAlign w:val="center"/>
          </w:tcPr>
          <w:p w14:paraId="0E7BFEC9" w14:textId="77777777" w:rsidR="002C4CF5" w:rsidRPr="002C4CF5" w:rsidRDefault="002C4CF5" w:rsidP="002C4CF5">
            <w:pPr>
              <w:pStyle w:val="ae"/>
              <w:numPr>
                <w:ilvl w:val="0"/>
                <w:numId w:val="12"/>
              </w:numPr>
              <w:ind w:left="0" w:firstLine="284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985" w:type="dxa"/>
            <w:vAlign w:val="center"/>
          </w:tcPr>
          <w:p w14:paraId="45EA1A72" w14:textId="7FD967F7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ручей без названия</w:t>
            </w:r>
          </w:p>
        </w:tc>
        <w:tc>
          <w:tcPr>
            <w:tcW w:w="1985" w:type="dxa"/>
            <w:vAlign w:val="center"/>
          </w:tcPr>
          <w:p w14:paraId="41054E72" w14:textId="130E39F5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Богородский</w:t>
            </w:r>
            <w:r w:rsidR="00AD2315">
              <w:rPr>
                <w:rFonts w:cs="Times New Roman"/>
                <w:color w:val="000000"/>
                <w:sz w:val="20"/>
                <w:szCs w:val="20"/>
              </w:rPr>
              <w:t> г.о.</w:t>
            </w:r>
          </w:p>
        </w:tc>
        <w:tc>
          <w:tcPr>
            <w:tcW w:w="1448" w:type="dxa"/>
            <w:vAlign w:val="center"/>
          </w:tcPr>
          <w:p w14:paraId="039F4CC0" w14:textId="26555543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2 252 899,35</w:t>
            </w:r>
            <w:r w:rsidRPr="002C4CF5">
              <w:rPr>
                <w:rFonts w:cs="Times New Roman"/>
                <w:color w:val="000000"/>
                <w:sz w:val="20"/>
                <w:szCs w:val="20"/>
              </w:rPr>
              <w:br/>
              <w:t>491 455,45</w:t>
            </w:r>
          </w:p>
        </w:tc>
        <w:tc>
          <w:tcPr>
            <w:tcW w:w="1701" w:type="dxa"/>
            <w:vAlign w:val="center"/>
          </w:tcPr>
          <w:p w14:paraId="1150135B" w14:textId="32B4A57C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2 253 702,20</w:t>
            </w:r>
            <w:r w:rsidRPr="002C4CF5">
              <w:rPr>
                <w:rFonts w:cs="Times New Roman"/>
                <w:color w:val="000000"/>
                <w:sz w:val="20"/>
                <w:szCs w:val="20"/>
              </w:rPr>
              <w:br/>
              <w:t>488 044,53</w:t>
            </w:r>
          </w:p>
        </w:tc>
        <w:tc>
          <w:tcPr>
            <w:tcW w:w="1560" w:type="dxa"/>
            <w:vAlign w:val="center"/>
          </w:tcPr>
          <w:p w14:paraId="480346FA" w14:textId="573D5E16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3,99</w:t>
            </w:r>
          </w:p>
        </w:tc>
        <w:tc>
          <w:tcPr>
            <w:tcW w:w="1558" w:type="dxa"/>
            <w:vAlign w:val="center"/>
          </w:tcPr>
          <w:p w14:paraId="40C6B226" w14:textId="684F5C3D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3,99</w:t>
            </w:r>
          </w:p>
        </w:tc>
        <w:tc>
          <w:tcPr>
            <w:tcW w:w="1702" w:type="dxa"/>
            <w:vAlign w:val="center"/>
          </w:tcPr>
          <w:p w14:paraId="21AD20AA" w14:textId="47927FBA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7,97</w:t>
            </w:r>
          </w:p>
        </w:tc>
        <w:tc>
          <w:tcPr>
            <w:tcW w:w="1275" w:type="dxa"/>
            <w:vAlign w:val="center"/>
          </w:tcPr>
          <w:p w14:paraId="09CAF0D4" w14:textId="5A3AEE2B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992" w:type="dxa"/>
            <w:vAlign w:val="center"/>
          </w:tcPr>
          <w:p w14:paraId="4985AB0A" w14:textId="21CFBB2B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20" w:type="dxa"/>
            <w:vAlign w:val="center"/>
          </w:tcPr>
          <w:p w14:paraId="27FF770D" w14:textId="677D33E4" w:rsidR="002C4CF5" w:rsidRPr="002C4CF5" w:rsidRDefault="002C4CF5" w:rsidP="002C4CF5">
            <w:pPr>
              <w:rPr>
                <w:rFonts w:cs="Times New Roman"/>
                <w:color w:val="FF0000"/>
                <w:sz w:val="16"/>
                <w:szCs w:val="16"/>
              </w:rPr>
            </w:pPr>
            <w:r w:rsidRPr="002C4CF5">
              <w:rPr>
                <w:rFonts w:cs="Times New Roman"/>
                <w:bCs/>
                <w:color w:val="FF0000"/>
                <w:sz w:val="16"/>
                <w:szCs w:val="16"/>
              </w:rPr>
              <w:t>5059</w:t>
            </w:r>
          </w:p>
        </w:tc>
      </w:tr>
      <w:tr w:rsidR="002C4CF5" w:rsidRPr="008D5FAB" w14:paraId="07256E79" w14:textId="77777777" w:rsidTr="00AD2315">
        <w:trPr>
          <w:trHeight w:val="567"/>
        </w:trPr>
        <w:tc>
          <w:tcPr>
            <w:tcW w:w="596" w:type="dxa"/>
            <w:vAlign w:val="center"/>
          </w:tcPr>
          <w:p w14:paraId="1F384C57" w14:textId="77777777" w:rsidR="002C4CF5" w:rsidRPr="002C4CF5" w:rsidRDefault="002C4CF5" w:rsidP="002C4CF5">
            <w:pPr>
              <w:pStyle w:val="ae"/>
              <w:numPr>
                <w:ilvl w:val="0"/>
                <w:numId w:val="12"/>
              </w:numPr>
              <w:ind w:left="0" w:firstLine="284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985" w:type="dxa"/>
            <w:vAlign w:val="center"/>
          </w:tcPr>
          <w:p w14:paraId="4DD576D4" w14:textId="27481378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озеро Голубое</w:t>
            </w:r>
          </w:p>
        </w:tc>
        <w:tc>
          <w:tcPr>
            <w:tcW w:w="1985" w:type="dxa"/>
            <w:vAlign w:val="center"/>
          </w:tcPr>
          <w:p w14:paraId="113C78F6" w14:textId="51F421FD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Богородский</w:t>
            </w:r>
            <w:r w:rsidR="00AD2315">
              <w:rPr>
                <w:rFonts w:cs="Times New Roman"/>
                <w:color w:val="000000"/>
                <w:sz w:val="20"/>
                <w:szCs w:val="20"/>
              </w:rPr>
              <w:t> г.о.</w:t>
            </w:r>
          </w:p>
        </w:tc>
        <w:tc>
          <w:tcPr>
            <w:tcW w:w="1448" w:type="dxa"/>
            <w:vAlign w:val="center"/>
          </w:tcPr>
          <w:p w14:paraId="57F935F4" w14:textId="394C2867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2 252 545,56</w:t>
            </w:r>
            <w:r w:rsidRPr="002C4CF5">
              <w:rPr>
                <w:rFonts w:cs="Times New Roman"/>
                <w:color w:val="000000"/>
                <w:sz w:val="20"/>
                <w:szCs w:val="20"/>
              </w:rPr>
              <w:br/>
              <w:t>489 533,13</w:t>
            </w:r>
          </w:p>
        </w:tc>
        <w:tc>
          <w:tcPr>
            <w:tcW w:w="1701" w:type="dxa"/>
            <w:vAlign w:val="center"/>
          </w:tcPr>
          <w:p w14:paraId="0E97C183" w14:textId="39B6D1B5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2 252 702,33</w:t>
            </w:r>
            <w:r w:rsidRPr="002C4CF5">
              <w:rPr>
                <w:rFonts w:cs="Times New Roman"/>
                <w:color w:val="000000"/>
                <w:sz w:val="20"/>
                <w:szCs w:val="20"/>
              </w:rPr>
              <w:br/>
              <w:t>489 637,43</w:t>
            </w:r>
          </w:p>
        </w:tc>
        <w:tc>
          <w:tcPr>
            <w:tcW w:w="1560" w:type="dxa"/>
            <w:vAlign w:val="center"/>
          </w:tcPr>
          <w:p w14:paraId="6EE77955" w14:textId="3597E1E0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0,19</w:t>
            </w:r>
          </w:p>
        </w:tc>
        <w:tc>
          <w:tcPr>
            <w:tcW w:w="1558" w:type="dxa"/>
            <w:vAlign w:val="center"/>
          </w:tcPr>
          <w:p w14:paraId="41269B4E" w14:textId="1EC10F0A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0,19</w:t>
            </w:r>
          </w:p>
        </w:tc>
        <w:tc>
          <w:tcPr>
            <w:tcW w:w="1702" w:type="dxa"/>
            <w:vAlign w:val="center"/>
          </w:tcPr>
          <w:p w14:paraId="0120C8B2" w14:textId="6F6AC31A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1275" w:type="dxa"/>
            <w:vAlign w:val="center"/>
          </w:tcPr>
          <w:p w14:paraId="61C00178" w14:textId="6DCBBFCB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992" w:type="dxa"/>
            <w:vAlign w:val="center"/>
          </w:tcPr>
          <w:p w14:paraId="1E054A43" w14:textId="3C89B89F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20" w:type="dxa"/>
            <w:vAlign w:val="center"/>
          </w:tcPr>
          <w:p w14:paraId="4BFEC056" w14:textId="493C9ACD" w:rsidR="002C4CF5" w:rsidRPr="002C4CF5" w:rsidRDefault="002C4CF5" w:rsidP="002C4CF5">
            <w:pPr>
              <w:rPr>
                <w:rFonts w:cs="Times New Roman"/>
                <w:color w:val="FF0000"/>
                <w:sz w:val="16"/>
                <w:szCs w:val="16"/>
              </w:rPr>
            </w:pPr>
            <w:r w:rsidRPr="002C4CF5">
              <w:rPr>
                <w:rFonts w:cs="Times New Roman"/>
                <w:bCs/>
                <w:color w:val="FF0000"/>
                <w:sz w:val="16"/>
                <w:szCs w:val="16"/>
              </w:rPr>
              <w:t>5060</w:t>
            </w:r>
          </w:p>
        </w:tc>
      </w:tr>
      <w:tr w:rsidR="002C4CF5" w:rsidRPr="008D5FAB" w14:paraId="178AFD59" w14:textId="77777777" w:rsidTr="00AD2315">
        <w:trPr>
          <w:trHeight w:val="567"/>
        </w:trPr>
        <w:tc>
          <w:tcPr>
            <w:tcW w:w="596" w:type="dxa"/>
            <w:vAlign w:val="center"/>
          </w:tcPr>
          <w:p w14:paraId="07FF91B6" w14:textId="77777777" w:rsidR="002C4CF5" w:rsidRPr="002C4CF5" w:rsidRDefault="002C4CF5" w:rsidP="002C4CF5">
            <w:pPr>
              <w:pStyle w:val="ae"/>
              <w:numPr>
                <w:ilvl w:val="0"/>
                <w:numId w:val="12"/>
              </w:numPr>
              <w:ind w:left="0" w:firstLine="284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985" w:type="dxa"/>
            <w:vAlign w:val="center"/>
          </w:tcPr>
          <w:p w14:paraId="72859EDF" w14:textId="4375C108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озеро Круглое</w:t>
            </w:r>
          </w:p>
        </w:tc>
        <w:tc>
          <w:tcPr>
            <w:tcW w:w="1985" w:type="dxa"/>
            <w:vAlign w:val="center"/>
          </w:tcPr>
          <w:p w14:paraId="0B2CD437" w14:textId="3B29C551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Богородский</w:t>
            </w:r>
            <w:r w:rsidR="00AD2315">
              <w:rPr>
                <w:rFonts w:cs="Times New Roman"/>
                <w:color w:val="000000"/>
                <w:sz w:val="20"/>
                <w:szCs w:val="20"/>
              </w:rPr>
              <w:t> г.о.</w:t>
            </w:r>
          </w:p>
        </w:tc>
        <w:tc>
          <w:tcPr>
            <w:tcW w:w="1448" w:type="dxa"/>
            <w:vAlign w:val="center"/>
          </w:tcPr>
          <w:p w14:paraId="51D5F78E" w14:textId="0A7C7891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2 253 211,44</w:t>
            </w:r>
            <w:r w:rsidRPr="002C4CF5">
              <w:rPr>
                <w:rFonts w:cs="Times New Roman"/>
                <w:color w:val="000000"/>
                <w:sz w:val="20"/>
                <w:szCs w:val="20"/>
              </w:rPr>
              <w:br/>
              <w:t>490 038,16</w:t>
            </w:r>
          </w:p>
        </w:tc>
        <w:tc>
          <w:tcPr>
            <w:tcW w:w="1701" w:type="dxa"/>
            <w:vAlign w:val="center"/>
          </w:tcPr>
          <w:p w14:paraId="1886D78F" w14:textId="642A0D1E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2 253 125,32</w:t>
            </w:r>
            <w:r w:rsidRPr="002C4CF5">
              <w:rPr>
                <w:rFonts w:cs="Times New Roman"/>
                <w:color w:val="000000"/>
                <w:sz w:val="20"/>
                <w:szCs w:val="20"/>
              </w:rPr>
              <w:br/>
              <w:t>489 885,34</w:t>
            </w:r>
          </w:p>
        </w:tc>
        <w:tc>
          <w:tcPr>
            <w:tcW w:w="1560" w:type="dxa"/>
            <w:vAlign w:val="center"/>
          </w:tcPr>
          <w:p w14:paraId="08083BAE" w14:textId="3C462BD0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1558" w:type="dxa"/>
            <w:vAlign w:val="center"/>
          </w:tcPr>
          <w:p w14:paraId="3EE63490" w14:textId="6B0BA453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1702" w:type="dxa"/>
            <w:vAlign w:val="center"/>
          </w:tcPr>
          <w:p w14:paraId="207B548D" w14:textId="38ABF538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0,55</w:t>
            </w:r>
          </w:p>
        </w:tc>
        <w:tc>
          <w:tcPr>
            <w:tcW w:w="1275" w:type="dxa"/>
            <w:vAlign w:val="center"/>
          </w:tcPr>
          <w:p w14:paraId="36676FB4" w14:textId="37EB42EE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992" w:type="dxa"/>
            <w:vAlign w:val="center"/>
          </w:tcPr>
          <w:p w14:paraId="393514FF" w14:textId="57737947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20" w:type="dxa"/>
            <w:vAlign w:val="center"/>
          </w:tcPr>
          <w:p w14:paraId="447354DA" w14:textId="350B96AC" w:rsidR="002C4CF5" w:rsidRPr="002C4CF5" w:rsidRDefault="002C4CF5" w:rsidP="002C4CF5">
            <w:pPr>
              <w:rPr>
                <w:rFonts w:cs="Times New Roman"/>
                <w:color w:val="FF0000"/>
                <w:sz w:val="16"/>
                <w:szCs w:val="16"/>
              </w:rPr>
            </w:pPr>
            <w:r w:rsidRPr="002C4CF5">
              <w:rPr>
                <w:rFonts w:cs="Times New Roman"/>
                <w:bCs/>
                <w:color w:val="FF0000"/>
                <w:sz w:val="16"/>
                <w:szCs w:val="16"/>
              </w:rPr>
              <w:t>5061</w:t>
            </w:r>
          </w:p>
        </w:tc>
      </w:tr>
      <w:tr w:rsidR="002C4CF5" w:rsidRPr="008D5FAB" w14:paraId="36650738" w14:textId="77777777" w:rsidTr="00AD2315">
        <w:trPr>
          <w:trHeight w:val="567"/>
        </w:trPr>
        <w:tc>
          <w:tcPr>
            <w:tcW w:w="596" w:type="dxa"/>
            <w:vAlign w:val="center"/>
          </w:tcPr>
          <w:p w14:paraId="6ED85E69" w14:textId="77777777" w:rsidR="002C4CF5" w:rsidRPr="002C4CF5" w:rsidRDefault="002C4CF5" w:rsidP="002C4CF5">
            <w:pPr>
              <w:pStyle w:val="ae"/>
              <w:numPr>
                <w:ilvl w:val="0"/>
                <w:numId w:val="12"/>
              </w:numPr>
              <w:ind w:left="0" w:firstLine="284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985" w:type="dxa"/>
            <w:vAlign w:val="center"/>
          </w:tcPr>
          <w:p w14:paraId="7DAAE351" w14:textId="6A1D2025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озеро Полднище</w:t>
            </w:r>
          </w:p>
        </w:tc>
        <w:tc>
          <w:tcPr>
            <w:tcW w:w="1985" w:type="dxa"/>
            <w:vAlign w:val="center"/>
          </w:tcPr>
          <w:p w14:paraId="1FDFA053" w14:textId="6DAADBBC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Богородский</w:t>
            </w:r>
            <w:r w:rsidR="00AD2315">
              <w:rPr>
                <w:rFonts w:cs="Times New Roman"/>
                <w:color w:val="000000"/>
                <w:sz w:val="20"/>
                <w:szCs w:val="20"/>
              </w:rPr>
              <w:t> г.о.</w:t>
            </w:r>
          </w:p>
        </w:tc>
        <w:tc>
          <w:tcPr>
            <w:tcW w:w="1448" w:type="dxa"/>
            <w:vAlign w:val="center"/>
          </w:tcPr>
          <w:p w14:paraId="61165A68" w14:textId="04008A50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2 253 328,07</w:t>
            </w:r>
            <w:r w:rsidRPr="002C4CF5">
              <w:rPr>
                <w:rFonts w:cs="Times New Roman"/>
                <w:color w:val="000000"/>
                <w:sz w:val="20"/>
                <w:szCs w:val="20"/>
              </w:rPr>
              <w:br/>
              <w:t>490 394,08</w:t>
            </w:r>
          </w:p>
        </w:tc>
        <w:tc>
          <w:tcPr>
            <w:tcW w:w="1701" w:type="dxa"/>
            <w:vAlign w:val="center"/>
          </w:tcPr>
          <w:p w14:paraId="319721D9" w14:textId="23C6D9A9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2 253 249,51</w:t>
            </w:r>
            <w:r w:rsidRPr="002C4CF5">
              <w:rPr>
                <w:rFonts w:cs="Times New Roman"/>
                <w:color w:val="000000"/>
                <w:sz w:val="20"/>
                <w:szCs w:val="20"/>
              </w:rPr>
              <w:br/>
              <w:t>490 179,59</w:t>
            </w:r>
          </w:p>
        </w:tc>
        <w:tc>
          <w:tcPr>
            <w:tcW w:w="1560" w:type="dxa"/>
            <w:vAlign w:val="center"/>
          </w:tcPr>
          <w:p w14:paraId="0DFA420D" w14:textId="1E98DD85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0,23</w:t>
            </w:r>
          </w:p>
        </w:tc>
        <w:tc>
          <w:tcPr>
            <w:tcW w:w="1558" w:type="dxa"/>
            <w:vAlign w:val="center"/>
          </w:tcPr>
          <w:p w14:paraId="54C49362" w14:textId="697708D6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0,23</w:t>
            </w:r>
          </w:p>
        </w:tc>
        <w:tc>
          <w:tcPr>
            <w:tcW w:w="1702" w:type="dxa"/>
            <w:vAlign w:val="center"/>
          </w:tcPr>
          <w:p w14:paraId="14570C51" w14:textId="169AEB90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0,75</w:t>
            </w:r>
          </w:p>
        </w:tc>
        <w:tc>
          <w:tcPr>
            <w:tcW w:w="1275" w:type="dxa"/>
            <w:vAlign w:val="center"/>
          </w:tcPr>
          <w:p w14:paraId="6A80409C" w14:textId="504BA36A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992" w:type="dxa"/>
            <w:vAlign w:val="center"/>
          </w:tcPr>
          <w:p w14:paraId="553BA1EC" w14:textId="00C90AE1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20" w:type="dxa"/>
            <w:vAlign w:val="center"/>
          </w:tcPr>
          <w:p w14:paraId="6BBFC13C" w14:textId="18A0030D" w:rsidR="002C4CF5" w:rsidRPr="002C4CF5" w:rsidRDefault="002C4CF5" w:rsidP="002C4CF5">
            <w:pPr>
              <w:rPr>
                <w:rFonts w:cs="Times New Roman"/>
                <w:color w:val="FF0000"/>
                <w:sz w:val="16"/>
                <w:szCs w:val="16"/>
              </w:rPr>
            </w:pPr>
            <w:r w:rsidRPr="002C4CF5">
              <w:rPr>
                <w:rFonts w:cs="Times New Roman"/>
                <w:bCs/>
                <w:color w:val="FF0000"/>
                <w:sz w:val="16"/>
                <w:szCs w:val="16"/>
              </w:rPr>
              <w:t>5062</w:t>
            </w:r>
          </w:p>
        </w:tc>
      </w:tr>
      <w:tr w:rsidR="002C4CF5" w:rsidRPr="008D5FAB" w14:paraId="64D02860" w14:textId="77777777" w:rsidTr="00AD2315">
        <w:trPr>
          <w:trHeight w:val="567"/>
        </w:trPr>
        <w:tc>
          <w:tcPr>
            <w:tcW w:w="596" w:type="dxa"/>
            <w:vAlign w:val="center"/>
          </w:tcPr>
          <w:p w14:paraId="6809D81A" w14:textId="77777777" w:rsidR="002C4CF5" w:rsidRPr="002C4CF5" w:rsidRDefault="002C4CF5" w:rsidP="002C4CF5">
            <w:pPr>
              <w:pStyle w:val="ae"/>
              <w:numPr>
                <w:ilvl w:val="0"/>
                <w:numId w:val="12"/>
              </w:numPr>
              <w:ind w:left="0" w:firstLine="284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985" w:type="dxa"/>
            <w:vAlign w:val="center"/>
          </w:tcPr>
          <w:p w14:paraId="5CB45614" w14:textId="5F5ED483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  <w:lang w:val="ru-RU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озеро Яишенка</w:t>
            </w:r>
          </w:p>
        </w:tc>
        <w:tc>
          <w:tcPr>
            <w:tcW w:w="1985" w:type="dxa"/>
            <w:vAlign w:val="center"/>
          </w:tcPr>
          <w:p w14:paraId="0D57280B" w14:textId="382FFDBB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Богородский</w:t>
            </w:r>
            <w:r w:rsidR="00AD2315">
              <w:rPr>
                <w:rFonts w:cs="Times New Roman"/>
                <w:color w:val="000000"/>
                <w:sz w:val="20"/>
                <w:szCs w:val="20"/>
              </w:rPr>
              <w:t> г.о.</w:t>
            </w:r>
          </w:p>
        </w:tc>
        <w:tc>
          <w:tcPr>
            <w:tcW w:w="1448" w:type="dxa"/>
            <w:vAlign w:val="center"/>
          </w:tcPr>
          <w:p w14:paraId="63A7DB40" w14:textId="3BB30665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2 253 647,60</w:t>
            </w:r>
            <w:r w:rsidRPr="002C4CF5">
              <w:rPr>
                <w:rFonts w:cs="Times New Roman"/>
                <w:color w:val="000000"/>
                <w:sz w:val="20"/>
                <w:szCs w:val="20"/>
              </w:rPr>
              <w:br/>
              <w:t>490 932,56</w:t>
            </w:r>
          </w:p>
        </w:tc>
        <w:tc>
          <w:tcPr>
            <w:tcW w:w="1701" w:type="dxa"/>
            <w:vAlign w:val="center"/>
          </w:tcPr>
          <w:p w14:paraId="39931B5D" w14:textId="5E09346C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2 253 612,57</w:t>
            </w:r>
            <w:r w:rsidRPr="002C4CF5">
              <w:rPr>
                <w:rFonts w:cs="Times New Roman"/>
                <w:color w:val="000000"/>
                <w:sz w:val="20"/>
                <w:szCs w:val="20"/>
              </w:rPr>
              <w:br/>
              <w:t>490 766,51</w:t>
            </w:r>
          </w:p>
        </w:tc>
        <w:tc>
          <w:tcPr>
            <w:tcW w:w="1560" w:type="dxa"/>
            <w:vAlign w:val="center"/>
          </w:tcPr>
          <w:p w14:paraId="5B8D94F4" w14:textId="222CEF79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0,17</w:t>
            </w:r>
          </w:p>
        </w:tc>
        <w:tc>
          <w:tcPr>
            <w:tcW w:w="1558" w:type="dxa"/>
            <w:vAlign w:val="center"/>
          </w:tcPr>
          <w:p w14:paraId="61982A22" w14:textId="30EBBF70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0,17</w:t>
            </w:r>
          </w:p>
        </w:tc>
        <w:tc>
          <w:tcPr>
            <w:tcW w:w="1702" w:type="dxa"/>
            <w:vAlign w:val="center"/>
          </w:tcPr>
          <w:p w14:paraId="25953DDC" w14:textId="5F1BF44B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0,44</w:t>
            </w:r>
          </w:p>
        </w:tc>
        <w:tc>
          <w:tcPr>
            <w:tcW w:w="1275" w:type="dxa"/>
            <w:vAlign w:val="center"/>
          </w:tcPr>
          <w:p w14:paraId="6972DCCA" w14:textId="4E77BB76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992" w:type="dxa"/>
            <w:vAlign w:val="center"/>
          </w:tcPr>
          <w:p w14:paraId="768D103D" w14:textId="625F6C04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20" w:type="dxa"/>
            <w:vAlign w:val="center"/>
          </w:tcPr>
          <w:p w14:paraId="1CB4F2B7" w14:textId="4DA1D6E6" w:rsidR="002C4CF5" w:rsidRPr="002C4CF5" w:rsidRDefault="002C4CF5" w:rsidP="002C4CF5">
            <w:pPr>
              <w:rPr>
                <w:rFonts w:cs="Times New Roman"/>
                <w:color w:val="FF0000"/>
                <w:sz w:val="16"/>
                <w:szCs w:val="16"/>
              </w:rPr>
            </w:pPr>
            <w:r w:rsidRPr="002C4CF5">
              <w:rPr>
                <w:rFonts w:cs="Times New Roman"/>
                <w:bCs/>
                <w:color w:val="FF0000"/>
                <w:sz w:val="16"/>
                <w:szCs w:val="16"/>
              </w:rPr>
              <w:t>5063</w:t>
            </w:r>
          </w:p>
        </w:tc>
      </w:tr>
      <w:tr w:rsidR="002C4CF5" w:rsidRPr="008D5FAB" w14:paraId="7BA1CD23" w14:textId="77777777" w:rsidTr="00AD2315">
        <w:trPr>
          <w:trHeight w:val="567"/>
        </w:trPr>
        <w:tc>
          <w:tcPr>
            <w:tcW w:w="596" w:type="dxa"/>
            <w:vAlign w:val="center"/>
          </w:tcPr>
          <w:p w14:paraId="4BD50E95" w14:textId="77777777" w:rsidR="002C4CF5" w:rsidRPr="002C4CF5" w:rsidRDefault="002C4CF5" w:rsidP="002C4CF5">
            <w:pPr>
              <w:pStyle w:val="ae"/>
              <w:numPr>
                <w:ilvl w:val="0"/>
                <w:numId w:val="12"/>
              </w:numPr>
              <w:ind w:left="0" w:firstLine="284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985" w:type="dxa"/>
            <w:vAlign w:val="center"/>
          </w:tcPr>
          <w:p w14:paraId="479D4C0F" w14:textId="3FCFFB8C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ручей без названия</w:t>
            </w:r>
          </w:p>
        </w:tc>
        <w:tc>
          <w:tcPr>
            <w:tcW w:w="1985" w:type="dxa"/>
            <w:vAlign w:val="center"/>
          </w:tcPr>
          <w:p w14:paraId="787BC4CC" w14:textId="59BC3848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Орехово-Зуевский</w:t>
            </w:r>
            <w:r w:rsidR="00AD2315">
              <w:rPr>
                <w:rFonts w:cs="Times New Roman"/>
                <w:color w:val="000000"/>
                <w:sz w:val="20"/>
                <w:szCs w:val="20"/>
              </w:rPr>
              <w:t> г.о.</w:t>
            </w:r>
          </w:p>
        </w:tc>
        <w:tc>
          <w:tcPr>
            <w:tcW w:w="1448" w:type="dxa"/>
            <w:vAlign w:val="center"/>
          </w:tcPr>
          <w:p w14:paraId="3F39AEC9" w14:textId="01BFC09B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2 279 842,44</w:t>
            </w:r>
            <w:r w:rsidRPr="002C4CF5">
              <w:rPr>
                <w:rFonts w:cs="Times New Roman"/>
                <w:color w:val="000000"/>
                <w:sz w:val="20"/>
                <w:szCs w:val="20"/>
              </w:rPr>
              <w:br/>
              <w:t>486 181,24</w:t>
            </w:r>
          </w:p>
        </w:tc>
        <w:tc>
          <w:tcPr>
            <w:tcW w:w="1701" w:type="dxa"/>
            <w:vAlign w:val="center"/>
          </w:tcPr>
          <w:p w14:paraId="22F3256B" w14:textId="344CA40B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2 278 580,11</w:t>
            </w:r>
            <w:r w:rsidRPr="002C4CF5">
              <w:rPr>
                <w:rFonts w:cs="Times New Roman"/>
                <w:color w:val="000000"/>
                <w:sz w:val="20"/>
                <w:szCs w:val="20"/>
              </w:rPr>
              <w:br/>
              <w:t>485 463,45</w:t>
            </w:r>
          </w:p>
        </w:tc>
        <w:tc>
          <w:tcPr>
            <w:tcW w:w="1560" w:type="dxa"/>
            <w:vAlign w:val="center"/>
          </w:tcPr>
          <w:p w14:paraId="64EF4FE3" w14:textId="7B3E1A81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1,45</w:t>
            </w:r>
          </w:p>
        </w:tc>
        <w:tc>
          <w:tcPr>
            <w:tcW w:w="1558" w:type="dxa"/>
            <w:vAlign w:val="center"/>
          </w:tcPr>
          <w:p w14:paraId="4BD8A562" w14:textId="188BB5E9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1,45</w:t>
            </w:r>
          </w:p>
        </w:tc>
        <w:tc>
          <w:tcPr>
            <w:tcW w:w="1702" w:type="dxa"/>
            <w:vAlign w:val="center"/>
          </w:tcPr>
          <w:p w14:paraId="514D8C59" w14:textId="42CE669D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2,91</w:t>
            </w:r>
          </w:p>
        </w:tc>
        <w:tc>
          <w:tcPr>
            <w:tcW w:w="1275" w:type="dxa"/>
            <w:vAlign w:val="center"/>
          </w:tcPr>
          <w:p w14:paraId="270E13D1" w14:textId="03436D01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992" w:type="dxa"/>
            <w:vAlign w:val="center"/>
          </w:tcPr>
          <w:p w14:paraId="621AF877" w14:textId="4CB97C48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20" w:type="dxa"/>
            <w:vAlign w:val="center"/>
          </w:tcPr>
          <w:p w14:paraId="3FBAC845" w14:textId="54BE12D7" w:rsidR="002C4CF5" w:rsidRPr="002C4CF5" w:rsidRDefault="002C4CF5" w:rsidP="002C4CF5">
            <w:pPr>
              <w:rPr>
                <w:rFonts w:cs="Times New Roman"/>
                <w:color w:val="FF0000"/>
                <w:sz w:val="16"/>
                <w:szCs w:val="16"/>
              </w:rPr>
            </w:pPr>
            <w:r w:rsidRPr="002C4CF5">
              <w:rPr>
                <w:rFonts w:cs="Times New Roman"/>
                <w:bCs/>
                <w:color w:val="FF0000"/>
                <w:sz w:val="16"/>
                <w:szCs w:val="16"/>
              </w:rPr>
              <w:t>5064</w:t>
            </w:r>
          </w:p>
        </w:tc>
      </w:tr>
      <w:tr w:rsidR="002C4CF5" w:rsidRPr="008D5FAB" w14:paraId="67190FC1" w14:textId="77777777" w:rsidTr="00AD2315">
        <w:trPr>
          <w:trHeight w:val="567"/>
        </w:trPr>
        <w:tc>
          <w:tcPr>
            <w:tcW w:w="596" w:type="dxa"/>
            <w:vAlign w:val="center"/>
          </w:tcPr>
          <w:p w14:paraId="237DD1FD" w14:textId="77777777" w:rsidR="002C4CF5" w:rsidRPr="002C4CF5" w:rsidRDefault="002C4CF5" w:rsidP="002C4CF5">
            <w:pPr>
              <w:pStyle w:val="ae"/>
              <w:numPr>
                <w:ilvl w:val="0"/>
                <w:numId w:val="12"/>
              </w:numPr>
              <w:ind w:left="0" w:firstLine="284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985" w:type="dxa"/>
            <w:vAlign w:val="center"/>
          </w:tcPr>
          <w:p w14:paraId="2CEDAC7B" w14:textId="28F1F803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ручей без названия</w:t>
            </w:r>
          </w:p>
        </w:tc>
        <w:tc>
          <w:tcPr>
            <w:tcW w:w="1985" w:type="dxa"/>
            <w:vAlign w:val="center"/>
          </w:tcPr>
          <w:p w14:paraId="34FEAECB" w14:textId="26AB1C5B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Одинцовский</w:t>
            </w:r>
            <w:r w:rsidR="00AD2315">
              <w:rPr>
                <w:rFonts w:cs="Times New Roman"/>
                <w:color w:val="000000"/>
                <w:sz w:val="20"/>
                <w:szCs w:val="20"/>
              </w:rPr>
              <w:t> г.о.</w:t>
            </w:r>
          </w:p>
        </w:tc>
        <w:tc>
          <w:tcPr>
            <w:tcW w:w="1448" w:type="dxa"/>
            <w:vAlign w:val="center"/>
          </w:tcPr>
          <w:p w14:paraId="29847FDC" w14:textId="02E1A37D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2 164 814,36</w:t>
            </w:r>
            <w:r w:rsidRPr="002C4CF5">
              <w:rPr>
                <w:rFonts w:cs="Times New Roman"/>
                <w:color w:val="000000"/>
                <w:sz w:val="20"/>
                <w:szCs w:val="20"/>
              </w:rPr>
              <w:br/>
              <w:t>458 873,86</w:t>
            </w:r>
          </w:p>
        </w:tc>
        <w:tc>
          <w:tcPr>
            <w:tcW w:w="1701" w:type="dxa"/>
            <w:vAlign w:val="center"/>
          </w:tcPr>
          <w:p w14:paraId="5B29D3CB" w14:textId="2549A7E9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2 165 349,30</w:t>
            </w:r>
            <w:r w:rsidRPr="002C4CF5">
              <w:rPr>
                <w:rFonts w:cs="Times New Roman"/>
                <w:color w:val="000000"/>
                <w:sz w:val="20"/>
                <w:szCs w:val="20"/>
              </w:rPr>
              <w:br/>
              <w:t>458 914,96</w:t>
            </w:r>
          </w:p>
        </w:tc>
        <w:tc>
          <w:tcPr>
            <w:tcW w:w="1560" w:type="dxa"/>
            <w:vAlign w:val="center"/>
          </w:tcPr>
          <w:p w14:paraId="6EAEE76A" w14:textId="15BB63A6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0,56</w:t>
            </w:r>
          </w:p>
        </w:tc>
        <w:tc>
          <w:tcPr>
            <w:tcW w:w="1558" w:type="dxa"/>
            <w:vAlign w:val="center"/>
          </w:tcPr>
          <w:p w14:paraId="46F0B116" w14:textId="50EAA528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0,56</w:t>
            </w:r>
          </w:p>
        </w:tc>
        <w:tc>
          <w:tcPr>
            <w:tcW w:w="1702" w:type="dxa"/>
            <w:vAlign w:val="center"/>
          </w:tcPr>
          <w:p w14:paraId="1AC68245" w14:textId="54CEBECE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1,12</w:t>
            </w:r>
          </w:p>
        </w:tc>
        <w:tc>
          <w:tcPr>
            <w:tcW w:w="1275" w:type="dxa"/>
            <w:vAlign w:val="center"/>
          </w:tcPr>
          <w:p w14:paraId="4C804C69" w14:textId="1A7AC56C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992" w:type="dxa"/>
            <w:vAlign w:val="center"/>
          </w:tcPr>
          <w:p w14:paraId="71002C96" w14:textId="72F478E1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20" w:type="dxa"/>
            <w:vAlign w:val="center"/>
          </w:tcPr>
          <w:p w14:paraId="2EBB6B88" w14:textId="1AE5A16B" w:rsidR="002C4CF5" w:rsidRPr="002C4CF5" w:rsidRDefault="002C4CF5" w:rsidP="002C4CF5">
            <w:pPr>
              <w:rPr>
                <w:rFonts w:cs="Times New Roman"/>
                <w:color w:val="FF0000"/>
                <w:sz w:val="16"/>
                <w:szCs w:val="16"/>
              </w:rPr>
            </w:pPr>
            <w:r w:rsidRPr="002C4CF5">
              <w:rPr>
                <w:rFonts w:cs="Times New Roman"/>
                <w:bCs/>
                <w:color w:val="FF0000"/>
                <w:sz w:val="16"/>
                <w:szCs w:val="16"/>
              </w:rPr>
              <w:t>5068</w:t>
            </w:r>
          </w:p>
        </w:tc>
      </w:tr>
      <w:tr w:rsidR="002C4CF5" w:rsidRPr="008D5FAB" w14:paraId="79310FAD" w14:textId="77777777" w:rsidTr="00AD2315">
        <w:trPr>
          <w:trHeight w:val="567"/>
        </w:trPr>
        <w:tc>
          <w:tcPr>
            <w:tcW w:w="596" w:type="dxa"/>
            <w:vAlign w:val="center"/>
          </w:tcPr>
          <w:p w14:paraId="0B504A0D" w14:textId="77777777" w:rsidR="002C4CF5" w:rsidRPr="002C4CF5" w:rsidRDefault="002C4CF5" w:rsidP="002C4CF5">
            <w:pPr>
              <w:pStyle w:val="ae"/>
              <w:numPr>
                <w:ilvl w:val="0"/>
                <w:numId w:val="12"/>
              </w:numPr>
              <w:ind w:left="0" w:firstLine="284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985" w:type="dxa"/>
            <w:vAlign w:val="center"/>
          </w:tcPr>
          <w:p w14:paraId="22357B80" w14:textId="65C44FDF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ручей без названия</w:t>
            </w:r>
          </w:p>
        </w:tc>
        <w:tc>
          <w:tcPr>
            <w:tcW w:w="1985" w:type="dxa"/>
            <w:vAlign w:val="center"/>
          </w:tcPr>
          <w:p w14:paraId="78CFA41E" w14:textId="718127AC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Одинцовский</w:t>
            </w:r>
            <w:r w:rsidR="00AD2315">
              <w:rPr>
                <w:rFonts w:cs="Times New Roman"/>
                <w:color w:val="000000"/>
                <w:sz w:val="20"/>
                <w:szCs w:val="20"/>
              </w:rPr>
              <w:t> г.о.</w:t>
            </w:r>
          </w:p>
        </w:tc>
        <w:tc>
          <w:tcPr>
            <w:tcW w:w="1448" w:type="dxa"/>
            <w:vAlign w:val="center"/>
          </w:tcPr>
          <w:p w14:paraId="50D80773" w14:textId="27CE35DE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2 160 827,69</w:t>
            </w:r>
            <w:r w:rsidRPr="002C4CF5">
              <w:rPr>
                <w:rFonts w:cs="Times New Roman"/>
                <w:color w:val="000000"/>
                <w:sz w:val="20"/>
                <w:szCs w:val="20"/>
              </w:rPr>
              <w:br/>
              <w:t>460 087,74</w:t>
            </w:r>
          </w:p>
        </w:tc>
        <w:tc>
          <w:tcPr>
            <w:tcW w:w="1701" w:type="dxa"/>
            <w:vAlign w:val="center"/>
          </w:tcPr>
          <w:p w14:paraId="0AA2A245" w14:textId="2CF54F4E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2 158 608,92</w:t>
            </w:r>
            <w:r w:rsidRPr="002C4CF5">
              <w:rPr>
                <w:rFonts w:cs="Times New Roman"/>
                <w:color w:val="000000"/>
                <w:sz w:val="20"/>
                <w:szCs w:val="20"/>
              </w:rPr>
              <w:br/>
              <w:t>460 238,53</w:t>
            </w:r>
          </w:p>
        </w:tc>
        <w:tc>
          <w:tcPr>
            <w:tcW w:w="1560" w:type="dxa"/>
            <w:vAlign w:val="center"/>
          </w:tcPr>
          <w:p w14:paraId="1C37DC3A" w14:textId="59F02C04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2,55</w:t>
            </w:r>
          </w:p>
        </w:tc>
        <w:tc>
          <w:tcPr>
            <w:tcW w:w="1558" w:type="dxa"/>
            <w:vAlign w:val="center"/>
          </w:tcPr>
          <w:p w14:paraId="26086886" w14:textId="6DD576A2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2,55</w:t>
            </w:r>
          </w:p>
        </w:tc>
        <w:tc>
          <w:tcPr>
            <w:tcW w:w="1702" w:type="dxa"/>
            <w:vAlign w:val="center"/>
          </w:tcPr>
          <w:p w14:paraId="2B9EB326" w14:textId="3135153F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5,1</w:t>
            </w:r>
          </w:p>
        </w:tc>
        <w:tc>
          <w:tcPr>
            <w:tcW w:w="1275" w:type="dxa"/>
            <w:vAlign w:val="center"/>
          </w:tcPr>
          <w:p w14:paraId="024B83D0" w14:textId="5C7CD70B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992" w:type="dxa"/>
            <w:vAlign w:val="center"/>
          </w:tcPr>
          <w:p w14:paraId="260C6F39" w14:textId="3C52B3F0" w:rsidR="002C4CF5" w:rsidRPr="002C4CF5" w:rsidRDefault="002C4CF5" w:rsidP="002C4CF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2C4CF5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20" w:type="dxa"/>
            <w:vAlign w:val="center"/>
          </w:tcPr>
          <w:p w14:paraId="46139B13" w14:textId="766E3B24" w:rsidR="002C4CF5" w:rsidRPr="002C4CF5" w:rsidRDefault="002C4CF5" w:rsidP="002C4CF5">
            <w:pPr>
              <w:rPr>
                <w:rFonts w:cs="Times New Roman"/>
                <w:color w:val="FF0000"/>
                <w:sz w:val="16"/>
                <w:szCs w:val="16"/>
              </w:rPr>
            </w:pPr>
            <w:r w:rsidRPr="002C4CF5">
              <w:rPr>
                <w:rFonts w:cs="Times New Roman"/>
                <w:bCs/>
                <w:color w:val="FF0000"/>
                <w:sz w:val="16"/>
                <w:szCs w:val="16"/>
              </w:rPr>
              <w:t>5069</w:t>
            </w:r>
          </w:p>
        </w:tc>
      </w:tr>
    </w:tbl>
    <w:p w14:paraId="5B816446" w14:textId="77777777" w:rsidR="008D5FAB" w:rsidRDefault="008D5FAB" w:rsidP="008D5FAB">
      <w:pPr>
        <w:spacing w:after="0"/>
        <w:rPr>
          <w:i/>
        </w:rPr>
      </w:pPr>
    </w:p>
    <w:p w14:paraId="7562E4B0" w14:textId="77777777" w:rsidR="008D5FAB" w:rsidRPr="00503345" w:rsidRDefault="008D5FAB" w:rsidP="008D5FAB">
      <w:pPr>
        <w:spacing w:after="0"/>
        <w:rPr>
          <w:i/>
          <w:lang w:val="ru-RU"/>
        </w:rPr>
      </w:pPr>
      <w:r w:rsidRPr="00503345">
        <w:rPr>
          <w:i/>
          <w:lang w:val="ru-RU"/>
        </w:rPr>
        <w:t xml:space="preserve">* </w:t>
      </w:r>
      <w:r w:rsidRPr="00503345">
        <w:rPr>
          <w:rFonts w:cs="Times New Roman"/>
          <w:i/>
          <w:sz w:val="18"/>
          <w:szCs w:val="18"/>
          <w:lang w:val="ru-RU"/>
        </w:rPr>
        <w:t>Местоположение истока или устья водного объекта расположен</w:t>
      </w:r>
      <w:r>
        <w:rPr>
          <w:rFonts w:cs="Times New Roman"/>
          <w:i/>
          <w:sz w:val="18"/>
          <w:szCs w:val="18"/>
          <w:lang w:val="ru-RU"/>
        </w:rPr>
        <w:t>о</w:t>
      </w:r>
      <w:r w:rsidRPr="00503345">
        <w:rPr>
          <w:rFonts w:cs="Times New Roman"/>
          <w:i/>
          <w:sz w:val="18"/>
          <w:szCs w:val="18"/>
          <w:lang w:val="ru-RU"/>
        </w:rPr>
        <w:t xml:space="preserve"> за пределами границ Московской области.</w:t>
      </w:r>
    </w:p>
    <w:p w14:paraId="2E01447D" w14:textId="6F198635" w:rsidR="001F1695" w:rsidRDefault="001F1695" w:rsidP="007F2069">
      <w:pPr>
        <w:rPr>
          <w:i/>
          <w:lang w:val="ru-RU"/>
        </w:rPr>
      </w:pPr>
    </w:p>
    <w:p w14:paraId="5CB5517A" w14:textId="77777777" w:rsidR="00A7504C" w:rsidRPr="00503345" w:rsidRDefault="00A7504C" w:rsidP="007F2069">
      <w:pPr>
        <w:rPr>
          <w:i/>
          <w:lang w:val="ru-RU"/>
        </w:rPr>
      </w:pPr>
    </w:p>
    <w:sectPr w:rsidR="00A7504C" w:rsidRPr="00503345" w:rsidSect="00B13124">
      <w:headerReference w:type="default" r:id="rId9"/>
      <w:pgSz w:w="16838" w:h="11906" w:orient="landscape"/>
      <w:pgMar w:top="1701" w:right="1134" w:bottom="850" w:left="1134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ED0B6F" w14:textId="77777777" w:rsidR="00BE5348" w:rsidRDefault="00BE5348">
      <w:pPr>
        <w:spacing w:after="0" w:line="240" w:lineRule="auto"/>
      </w:pPr>
      <w:r>
        <w:separator/>
      </w:r>
    </w:p>
  </w:endnote>
  <w:endnote w:type="continuationSeparator" w:id="0">
    <w:p w14:paraId="5DBAC5EF" w14:textId="77777777" w:rsidR="00BE5348" w:rsidRDefault="00BE53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4474A0E" w14:textId="77777777" w:rsidR="00BE5348" w:rsidRDefault="00BE5348">
      <w:pPr>
        <w:spacing w:after="0" w:line="240" w:lineRule="auto"/>
      </w:pPr>
      <w:r>
        <w:separator/>
      </w:r>
    </w:p>
  </w:footnote>
  <w:footnote w:type="continuationSeparator" w:id="0">
    <w:p w14:paraId="0BFCF013" w14:textId="77777777" w:rsidR="00BE5348" w:rsidRDefault="00BE53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880137" w14:textId="77777777" w:rsidR="002C4CF5" w:rsidRDefault="002C4CF5">
    <w:pPr>
      <w:pStyle w:val="a5"/>
      <w:jc w:val="center"/>
    </w:pPr>
    <w:r>
      <w:fldChar w:fldCharType="begin"/>
    </w:r>
    <w:r>
      <w:instrText>PAGE</w:instrText>
    </w:r>
    <w:r>
      <w:fldChar w:fldCharType="separate"/>
    </w:r>
    <w:r w:rsidR="00D055FD">
      <w:rPr>
        <w:noProof/>
      </w:rPr>
      <w:t>5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15D00C65"/>
    <w:multiLevelType w:val="hybridMultilevel"/>
    <w:tmpl w:val="9182CD8E"/>
    <w:lvl w:ilvl="0" w:tplc="0E94B5C4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0873C69"/>
    <w:multiLevelType w:val="hybridMultilevel"/>
    <w:tmpl w:val="B7F0264C"/>
    <w:lvl w:ilvl="0" w:tplc="176285A6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F785262"/>
    <w:multiLevelType w:val="hybridMultilevel"/>
    <w:tmpl w:val="A6301A20"/>
    <w:lvl w:ilvl="0" w:tplc="C868FB5C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  <w:num w:numId="11">
    <w:abstractNumId w:val="11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02F15"/>
    <w:rsid w:val="00003C63"/>
    <w:rsid w:val="00004998"/>
    <w:rsid w:val="0001476F"/>
    <w:rsid w:val="000202F1"/>
    <w:rsid w:val="00022B4B"/>
    <w:rsid w:val="00023BDA"/>
    <w:rsid w:val="0003183A"/>
    <w:rsid w:val="00034616"/>
    <w:rsid w:val="00034633"/>
    <w:rsid w:val="00035711"/>
    <w:rsid w:val="00047CEE"/>
    <w:rsid w:val="00052D3A"/>
    <w:rsid w:val="0006063C"/>
    <w:rsid w:val="00075F1B"/>
    <w:rsid w:val="0007680E"/>
    <w:rsid w:val="00093CE2"/>
    <w:rsid w:val="000A0BDB"/>
    <w:rsid w:val="000A3A98"/>
    <w:rsid w:val="000B09B5"/>
    <w:rsid w:val="000B59D1"/>
    <w:rsid w:val="000B6608"/>
    <w:rsid w:val="000C57D8"/>
    <w:rsid w:val="000E1B4C"/>
    <w:rsid w:val="001011F3"/>
    <w:rsid w:val="00117C9C"/>
    <w:rsid w:val="00126785"/>
    <w:rsid w:val="00140C02"/>
    <w:rsid w:val="00147F81"/>
    <w:rsid w:val="0015074B"/>
    <w:rsid w:val="001528A6"/>
    <w:rsid w:val="00172E43"/>
    <w:rsid w:val="00184547"/>
    <w:rsid w:val="00184616"/>
    <w:rsid w:val="00186D92"/>
    <w:rsid w:val="001958E2"/>
    <w:rsid w:val="001A16E8"/>
    <w:rsid w:val="001A31FE"/>
    <w:rsid w:val="001A58C9"/>
    <w:rsid w:val="001A6CD8"/>
    <w:rsid w:val="001C0902"/>
    <w:rsid w:val="001C231D"/>
    <w:rsid w:val="001D12AE"/>
    <w:rsid w:val="001D4B14"/>
    <w:rsid w:val="001E1C8B"/>
    <w:rsid w:val="001F1695"/>
    <w:rsid w:val="001F2704"/>
    <w:rsid w:val="001F7289"/>
    <w:rsid w:val="00203979"/>
    <w:rsid w:val="0020549A"/>
    <w:rsid w:val="002102EC"/>
    <w:rsid w:val="0021085E"/>
    <w:rsid w:val="00212AD3"/>
    <w:rsid w:val="00236AB7"/>
    <w:rsid w:val="00236CE6"/>
    <w:rsid w:val="002654CC"/>
    <w:rsid w:val="00276AB9"/>
    <w:rsid w:val="00292CFD"/>
    <w:rsid w:val="0029639D"/>
    <w:rsid w:val="002972EE"/>
    <w:rsid w:val="002B0CCD"/>
    <w:rsid w:val="002B2603"/>
    <w:rsid w:val="002B339E"/>
    <w:rsid w:val="002B3774"/>
    <w:rsid w:val="002B432D"/>
    <w:rsid w:val="002C2892"/>
    <w:rsid w:val="002C31D4"/>
    <w:rsid w:val="002C4CF5"/>
    <w:rsid w:val="002D61A7"/>
    <w:rsid w:val="002E1FE0"/>
    <w:rsid w:val="002E368F"/>
    <w:rsid w:val="002E7DA6"/>
    <w:rsid w:val="002F7925"/>
    <w:rsid w:val="003050B1"/>
    <w:rsid w:val="003258C2"/>
    <w:rsid w:val="00326F90"/>
    <w:rsid w:val="00333EAD"/>
    <w:rsid w:val="00345F01"/>
    <w:rsid w:val="00350E3A"/>
    <w:rsid w:val="0036372B"/>
    <w:rsid w:val="00376062"/>
    <w:rsid w:val="00387A2C"/>
    <w:rsid w:val="00390C21"/>
    <w:rsid w:val="003A3616"/>
    <w:rsid w:val="003B2B3F"/>
    <w:rsid w:val="003B4E42"/>
    <w:rsid w:val="003B4EE9"/>
    <w:rsid w:val="003C0DD8"/>
    <w:rsid w:val="003D469F"/>
    <w:rsid w:val="003D682E"/>
    <w:rsid w:val="003E0FC1"/>
    <w:rsid w:val="003E6F72"/>
    <w:rsid w:val="003F12FB"/>
    <w:rsid w:val="003F3A5C"/>
    <w:rsid w:val="004005D7"/>
    <w:rsid w:val="004146B0"/>
    <w:rsid w:val="00422418"/>
    <w:rsid w:val="00425E84"/>
    <w:rsid w:val="00435DC7"/>
    <w:rsid w:val="0043774B"/>
    <w:rsid w:val="00441A85"/>
    <w:rsid w:val="0044446C"/>
    <w:rsid w:val="0045628F"/>
    <w:rsid w:val="00460F3D"/>
    <w:rsid w:val="004912BE"/>
    <w:rsid w:val="00491FAC"/>
    <w:rsid w:val="004A2251"/>
    <w:rsid w:val="004B10EF"/>
    <w:rsid w:val="004C2666"/>
    <w:rsid w:val="004C68B6"/>
    <w:rsid w:val="004D271D"/>
    <w:rsid w:val="004D2854"/>
    <w:rsid w:val="004D35EF"/>
    <w:rsid w:val="004E2BED"/>
    <w:rsid w:val="00502F51"/>
    <w:rsid w:val="00503345"/>
    <w:rsid w:val="00505400"/>
    <w:rsid w:val="00512647"/>
    <w:rsid w:val="00514911"/>
    <w:rsid w:val="00515D32"/>
    <w:rsid w:val="00521AF5"/>
    <w:rsid w:val="00526D0B"/>
    <w:rsid w:val="00532A47"/>
    <w:rsid w:val="005357FA"/>
    <w:rsid w:val="00535EA4"/>
    <w:rsid w:val="0054330C"/>
    <w:rsid w:val="0054634C"/>
    <w:rsid w:val="0054699C"/>
    <w:rsid w:val="005526E8"/>
    <w:rsid w:val="005819D8"/>
    <w:rsid w:val="00585144"/>
    <w:rsid w:val="00585D24"/>
    <w:rsid w:val="00586FF7"/>
    <w:rsid w:val="005A1ADF"/>
    <w:rsid w:val="005A7C4F"/>
    <w:rsid w:val="005C1D79"/>
    <w:rsid w:val="005C2F91"/>
    <w:rsid w:val="005D219F"/>
    <w:rsid w:val="005D5735"/>
    <w:rsid w:val="005E1D44"/>
    <w:rsid w:val="005E7B9C"/>
    <w:rsid w:val="005F36A6"/>
    <w:rsid w:val="005F746F"/>
    <w:rsid w:val="00600212"/>
    <w:rsid w:val="00600AF1"/>
    <w:rsid w:val="00600B3B"/>
    <w:rsid w:val="00603F9E"/>
    <w:rsid w:val="00621E17"/>
    <w:rsid w:val="00623907"/>
    <w:rsid w:val="00654D88"/>
    <w:rsid w:val="00655834"/>
    <w:rsid w:val="00657AAB"/>
    <w:rsid w:val="00660F30"/>
    <w:rsid w:val="00662BDB"/>
    <w:rsid w:val="00666CB8"/>
    <w:rsid w:val="006738E7"/>
    <w:rsid w:val="00674123"/>
    <w:rsid w:val="00677D09"/>
    <w:rsid w:val="00680592"/>
    <w:rsid w:val="00682F85"/>
    <w:rsid w:val="00693E0C"/>
    <w:rsid w:val="00695A26"/>
    <w:rsid w:val="006E115A"/>
    <w:rsid w:val="006E4FEA"/>
    <w:rsid w:val="006E5492"/>
    <w:rsid w:val="006F41D3"/>
    <w:rsid w:val="00713875"/>
    <w:rsid w:val="00721695"/>
    <w:rsid w:val="00723ED4"/>
    <w:rsid w:val="00732C26"/>
    <w:rsid w:val="007363A1"/>
    <w:rsid w:val="007406E1"/>
    <w:rsid w:val="007448ED"/>
    <w:rsid w:val="00745812"/>
    <w:rsid w:val="007547AF"/>
    <w:rsid w:val="00760244"/>
    <w:rsid w:val="00761276"/>
    <w:rsid w:val="00765686"/>
    <w:rsid w:val="00770387"/>
    <w:rsid w:val="00776CD2"/>
    <w:rsid w:val="007808E1"/>
    <w:rsid w:val="00797E72"/>
    <w:rsid w:val="007A3798"/>
    <w:rsid w:val="007B5713"/>
    <w:rsid w:val="007B6A05"/>
    <w:rsid w:val="007D167D"/>
    <w:rsid w:val="007D6628"/>
    <w:rsid w:val="007E59C4"/>
    <w:rsid w:val="007F0156"/>
    <w:rsid w:val="007F2069"/>
    <w:rsid w:val="007F3D73"/>
    <w:rsid w:val="00800C2C"/>
    <w:rsid w:val="00804283"/>
    <w:rsid w:val="00814B30"/>
    <w:rsid w:val="00815EBD"/>
    <w:rsid w:val="0082406D"/>
    <w:rsid w:val="00825E1C"/>
    <w:rsid w:val="008418FD"/>
    <w:rsid w:val="00852119"/>
    <w:rsid w:val="00873117"/>
    <w:rsid w:val="008824AE"/>
    <w:rsid w:val="00890264"/>
    <w:rsid w:val="00891B20"/>
    <w:rsid w:val="008A1524"/>
    <w:rsid w:val="008B1003"/>
    <w:rsid w:val="008C311F"/>
    <w:rsid w:val="008C5499"/>
    <w:rsid w:val="008C5DE9"/>
    <w:rsid w:val="008D5FAB"/>
    <w:rsid w:val="008D6BD7"/>
    <w:rsid w:val="00912735"/>
    <w:rsid w:val="00912B70"/>
    <w:rsid w:val="00921E39"/>
    <w:rsid w:val="00977BA1"/>
    <w:rsid w:val="00982043"/>
    <w:rsid w:val="00983E43"/>
    <w:rsid w:val="009856A5"/>
    <w:rsid w:val="009875ED"/>
    <w:rsid w:val="009A33EF"/>
    <w:rsid w:val="009C3C1D"/>
    <w:rsid w:val="009C59FD"/>
    <w:rsid w:val="009D7284"/>
    <w:rsid w:val="009F6BF2"/>
    <w:rsid w:val="00A00C37"/>
    <w:rsid w:val="00A0417A"/>
    <w:rsid w:val="00A16ABB"/>
    <w:rsid w:val="00A2536A"/>
    <w:rsid w:val="00A40144"/>
    <w:rsid w:val="00A4391B"/>
    <w:rsid w:val="00A60872"/>
    <w:rsid w:val="00A6445A"/>
    <w:rsid w:val="00A6724E"/>
    <w:rsid w:val="00A736F9"/>
    <w:rsid w:val="00A7504C"/>
    <w:rsid w:val="00A87699"/>
    <w:rsid w:val="00AA14D5"/>
    <w:rsid w:val="00AA1D8D"/>
    <w:rsid w:val="00AA6787"/>
    <w:rsid w:val="00AA780E"/>
    <w:rsid w:val="00AC0A53"/>
    <w:rsid w:val="00AC4410"/>
    <w:rsid w:val="00AD2315"/>
    <w:rsid w:val="00AE276B"/>
    <w:rsid w:val="00AF0A9F"/>
    <w:rsid w:val="00AF79FD"/>
    <w:rsid w:val="00B01741"/>
    <w:rsid w:val="00B01E4D"/>
    <w:rsid w:val="00B11979"/>
    <w:rsid w:val="00B13124"/>
    <w:rsid w:val="00B20709"/>
    <w:rsid w:val="00B23E6C"/>
    <w:rsid w:val="00B241B5"/>
    <w:rsid w:val="00B25C6C"/>
    <w:rsid w:val="00B47730"/>
    <w:rsid w:val="00B51C16"/>
    <w:rsid w:val="00B63FD6"/>
    <w:rsid w:val="00B653F7"/>
    <w:rsid w:val="00B65CF9"/>
    <w:rsid w:val="00B727D6"/>
    <w:rsid w:val="00B80961"/>
    <w:rsid w:val="00B80E14"/>
    <w:rsid w:val="00B8280E"/>
    <w:rsid w:val="00B866DA"/>
    <w:rsid w:val="00B94AF3"/>
    <w:rsid w:val="00B9551C"/>
    <w:rsid w:val="00B97F5E"/>
    <w:rsid w:val="00BA05B2"/>
    <w:rsid w:val="00BA52BA"/>
    <w:rsid w:val="00BD24FE"/>
    <w:rsid w:val="00BE5348"/>
    <w:rsid w:val="00BE677A"/>
    <w:rsid w:val="00BF2BAB"/>
    <w:rsid w:val="00BF6DCE"/>
    <w:rsid w:val="00C03BCD"/>
    <w:rsid w:val="00C1077E"/>
    <w:rsid w:val="00C16003"/>
    <w:rsid w:val="00C16301"/>
    <w:rsid w:val="00C22DEC"/>
    <w:rsid w:val="00C30063"/>
    <w:rsid w:val="00C47E3C"/>
    <w:rsid w:val="00C70DD5"/>
    <w:rsid w:val="00C82294"/>
    <w:rsid w:val="00C90F43"/>
    <w:rsid w:val="00C938E5"/>
    <w:rsid w:val="00C9503A"/>
    <w:rsid w:val="00C96B71"/>
    <w:rsid w:val="00CA005F"/>
    <w:rsid w:val="00CA6C67"/>
    <w:rsid w:val="00CB0664"/>
    <w:rsid w:val="00CB1852"/>
    <w:rsid w:val="00CD3EDE"/>
    <w:rsid w:val="00CE4C85"/>
    <w:rsid w:val="00CE52BC"/>
    <w:rsid w:val="00CF1E55"/>
    <w:rsid w:val="00D0518F"/>
    <w:rsid w:val="00D055FD"/>
    <w:rsid w:val="00D15DB9"/>
    <w:rsid w:val="00D20F00"/>
    <w:rsid w:val="00D44ED5"/>
    <w:rsid w:val="00D6036E"/>
    <w:rsid w:val="00D6077C"/>
    <w:rsid w:val="00D96E60"/>
    <w:rsid w:val="00DA14BF"/>
    <w:rsid w:val="00DA25BE"/>
    <w:rsid w:val="00DA32D8"/>
    <w:rsid w:val="00DA5CCE"/>
    <w:rsid w:val="00DC58CD"/>
    <w:rsid w:val="00DE09ED"/>
    <w:rsid w:val="00DF3939"/>
    <w:rsid w:val="00E07503"/>
    <w:rsid w:val="00E23307"/>
    <w:rsid w:val="00E27623"/>
    <w:rsid w:val="00E330E9"/>
    <w:rsid w:val="00E467EE"/>
    <w:rsid w:val="00E53982"/>
    <w:rsid w:val="00E578EF"/>
    <w:rsid w:val="00E66D66"/>
    <w:rsid w:val="00E70219"/>
    <w:rsid w:val="00E765FB"/>
    <w:rsid w:val="00E77B43"/>
    <w:rsid w:val="00E9589E"/>
    <w:rsid w:val="00EA3EA7"/>
    <w:rsid w:val="00EA47A8"/>
    <w:rsid w:val="00EB2295"/>
    <w:rsid w:val="00EC3E2F"/>
    <w:rsid w:val="00EC651F"/>
    <w:rsid w:val="00EC79DC"/>
    <w:rsid w:val="00ED3055"/>
    <w:rsid w:val="00EE5BE2"/>
    <w:rsid w:val="00EF2306"/>
    <w:rsid w:val="00EF5B64"/>
    <w:rsid w:val="00F00FCB"/>
    <w:rsid w:val="00F03289"/>
    <w:rsid w:val="00F043C4"/>
    <w:rsid w:val="00F064EB"/>
    <w:rsid w:val="00F121EA"/>
    <w:rsid w:val="00F27E67"/>
    <w:rsid w:val="00F34956"/>
    <w:rsid w:val="00F56BB5"/>
    <w:rsid w:val="00F57FE6"/>
    <w:rsid w:val="00F65673"/>
    <w:rsid w:val="00F7196B"/>
    <w:rsid w:val="00F7388F"/>
    <w:rsid w:val="00F7537A"/>
    <w:rsid w:val="00F77063"/>
    <w:rsid w:val="00F87CE0"/>
    <w:rsid w:val="00FB20FB"/>
    <w:rsid w:val="00FB250B"/>
    <w:rsid w:val="00FB7B3D"/>
    <w:rsid w:val="00FC1481"/>
    <w:rsid w:val="00FC693F"/>
    <w:rsid w:val="00FD525B"/>
    <w:rsid w:val="00FF33DE"/>
    <w:rsid w:val="00FF7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15EF598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FC693F"/>
    <w:rPr>
      <w:rFonts w:ascii="Times New Roman" w:hAnsi="Times New Roman"/>
    </w:rPr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  <w:rPr>
      <w:sz w:val="24"/>
    </w:r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  <w:jc w:val="center"/>
    </w:pPr>
    <w:rPr>
      <w:rFonts w:ascii="Times New Roman" w:hAnsi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DirectiveText">
    <w:name w:val="Directive Text"/>
    <w:pPr>
      <w:spacing w:after="0"/>
      <w:ind w:firstLine="709"/>
      <w:jc w:val="both"/>
    </w:pPr>
    <w:rPr>
      <w:rFonts w:ascii="Times New Roman" w:hAnsi="Times New Roman"/>
      <w:sz w:val="28"/>
    </w:rPr>
  </w:style>
  <w:style w:type="paragraph" w:customStyle="1" w:styleId="DirectiveTitle">
    <w:name w:val="Directive Title"/>
    <w:basedOn w:val="DirectiveText"/>
    <w:next w:val="DirectiveText"/>
    <w:pPr>
      <w:spacing w:before="4760" w:after="840"/>
      <w:ind w:firstLine="0"/>
      <w:jc w:val="center"/>
    </w:pPr>
    <w:rPr>
      <w:b/>
    </w:rPr>
  </w:style>
  <w:style w:type="paragraph" w:customStyle="1" w:styleId="DirectivePosition">
    <w:name w:val="Directive Position"/>
    <w:basedOn w:val="DirectiveText"/>
    <w:pPr>
      <w:ind w:firstLine="0"/>
      <w:jc w:val="left"/>
    </w:pPr>
  </w:style>
  <w:style w:type="paragraph" w:customStyle="1" w:styleId="DirectiveName">
    <w:name w:val="Directive Name"/>
    <w:basedOn w:val="DirectiveText"/>
    <w:pPr>
      <w:jc w:val="right"/>
    </w:pPr>
  </w:style>
  <w:style w:type="paragraph" w:customStyle="1" w:styleId="AppendixText">
    <w:name w:val="Appendix Text"/>
    <w:pPr>
      <w:spacing w:after="280"/>
      <w:ind w:firstLine="709"/>
      <w:jc w:val="both"/>
    </w:pPr>
    <w:rPr>
      <w:rFonts w:ascii="Times New Roman" w:hAnsi="Times New Roman"/>
      <w:sz w:val="28"/>
    </w:rPr>
  </w:style>
  <w:style w:type="paragraph" w:customStyle="1" w:styleId="AppendixDocumentNumber">
    <w:name w:val="Appendix Document Number"/>
    <w:basedOn w:val="AppendixText"/>
    <w:pPr>
      <w:ind w:left="6236" w:firstLine="0"/>
      <w:jc w:val="left"/>
    </w:pPr>
    <w:rPr>
      <w:sz w:val="26"/>
    </w:rPr>
  </w:style>
  <w:style w:type="paragraph" w:customStyle="1" w:styleId="AppendixTitle">
    <w:name w:val="Appendix Title"/>
    <w:basedOn w:val="AppendixDocumentNumber"/>
    <w:pPr>
      <w:spacing w:after="0"/>
    </w:pPr>
  </w:style>
  <w:style w:type="paragraph" w:customStyle="1" w:styleId="AppendixDocumentTitle">
    <w:name w:val="Appendix Document Title"/>
    <w:basedOn w:val="AppendixText"/>
    <w:pPr>
      <w:ind w:firstLine="0"/>
      <w:jc w:val="center"/>
    </w:pPr>
    <w:rPr>
      <w:b/>
    </w:rPr>
  </w:style>
  <w:style w:type="character" w:styleId="aff8">
    <w:name w:val="Hyperlink"/>
    <w:basedOn w:val="a2"/>
    <w:uiPriority w:val="99"/>
    <w:semiHidden/>
    <w:unhideWhenUsed/>
    <w:rsid w:val="007363A1"/>
    <w:rPr>
      <w:color w:val="0000FF"/>
      <w:u w:val="single"/>
    </w:rPr>
  </w:style>
  <w:style w:type="character" w:styleId="aff9">
    <w:name w:val="FollowedHyperlink"/>
    <w:basedOn w:val="a2"/>
    <w:uiPriority w:val="99"/>
    <w:semiHidden/>
    <w:unhideWhenUsed/>
    <w:rsid w:val="007363A1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FC693F"/>
    <w:rPr>
      <w:rFonts w:ascii="Times New Roman" w:hAnsi="Times New Roman"/>
    </w:rPr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  <w:rPr>
      <w:sz w:val="24"/>
    </w:r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  <w:jc w:val="center"/>
    </w:pPr>
    <w:rPr>
      <w:rFonts w:ascii="Times New Roman" w:hAnsi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DirectiveText">
    <w:name w:val="Directive Text"/>
    <w:pPr>
      <w:spacing w:after="0"/>
      <w:ind w:firstLine="709"/>
      <w:jc w:val="both"/>
    </w:pPr>
    <w:rPr>
      <w:rFonts w:ascii="Times New Roman" w:hAnsi="Times New Roman"/>
      <w:sz w:val="28"/>
    </w:rPr>
  </w:style>
  <w:style w:type="paragraph" w:customStyle="1" w:styleId="DirectiveTitle">
    <w:name w:val="Directive Title"/>
    <w:basedOn w:val="DirectiveText"/>
    <w:next w:val="DirectiveText"/>
    <w:pPr>
      <w:spacing w:before="4760" w:after="840"/>
      <w:ind w:firstLine="0"/>
      <w:jc w:val="center"/>
    </w:pPr>
    <w:rPr>
      <w:b/>
    </w:rPr>
  </w:style>
  <w:style w:type="paragraph" w:customStyle="1" w:styleId="DirectivePosition">
    <w:name w:val="Directive Position"/>
    <w:basedOn w:val="DirectiveText"/>
    <w:pPr>
      <w:ind w:firstLine="0"/>
      <w:jc w:val="left"/>
    </w:pPr>
  </w:style>
  <w:style w:type="paragraph" w:customStyle="1" w:styleId="DirectiveName">
    <w:name w:val="Directive Name"/>
    <w:basedOn w:val="DirectiveText"/>
    <w:pPr>
      <w:jc w:val="right"/>
    </w:pPr>
  </w:style>
  <w:style w:type="paragraph" w:customStyle="1" w:styleId="AppendixText">
    <w:name w:val="Appendix Text"/>
    <w:pPr>
      <w:spacing w:after="280"/>
      <w:ind w:firstLine="709"/>
      <w:jc w:val="both"/>
    </w:pPr>
    <w:rPr>
      <w:rFonts w:ascii="Times New Roman" w:hAnsi="Times New Roman"/>
      <w:sz w:val="28"/>
    </w:rPr>
  </w:style>
  <w:style w:type="paragraph" w:customStyle="1" w:styleId="AppendixDocumentNumber">
    <w:name w:val="Appendix Document Number"/>
    <w:basedOn w:val="AppendixText"/>
    <w:pPr>
      <w:ind w:left="6236" w:firstLine="0"/>
      <w:jc w:val="left"/>
    </w:pPr>
    <w:rPr>
      <w:sz w:val="26"/>
    </w:rPr>
  </w:style>
  <w:style w:type="paragraph" w:customStyle="1" w:styleId="AppendixTitle">
    <w:name w:val="Appendix Title"/>
    <w:basedOn w:val="AppendixDocumentNumber"/>
    <w:pPr>
      <w:spacing w:after="0"/>
    </w:pPr>
  </w:style>
  <w:style w:type="paragraph" w:customStyle="1" w:styleId="AppendixDocumentTitle">
    <w:name w:val="Appendix Document Title"/>
    <w:basedOn w:val="AppendixText"/>
    <w:pPr>
      <w:ind w:firstLine="0"/>
      <w:jc w:val="center"/>
    </w:pPr>
    <w:rPr>
      <w:b/>
    </w:rPr>
  </w:style>
  <w:style w:type="character" w:styleId="aff8">
    <w:name w:val="Hyperlink"/>
    <w:basedOn w:val="a2"/>
    <w:uiPriority w:val="99"/>
    <w:semiHidden/>
    <w:unhideWhenUsed/>
    <w:rsid w:val="007363A1"/>
    <w:rPr>
      <w:color w:val="0000FF"/>
      <w:u w:val="single"/>
    </w:rPr>
  </w:style>
  <w:style w:type="character" w:styleId="aff9">
    <w:name w:val="FollowedHyperlink"/>
    <w:basedOn w:val="a2"/>
    <w:uiPriority w:val="99"/>
    <w:semiHidden/>
    <w:unhideWhenUsed/>
    <w:rsid w:val="007363A1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71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6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45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1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63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5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7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8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9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1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1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4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1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4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0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3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0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7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A23AD357-E9B3-4918-A557-5785C17813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8</Pages>
  <Words>1717</Words>
  <Characters>9793</Characters>
  <Application>Microsoft Office Word</Application>
  <DocSecurity>0</DocSecurity>
  <Lines>81</Lines>
  <Paragraphs>22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11488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python-docx</dc:creator>
  <dc:description>generated by python-docx</dc:description>
  <cp:lastModifiedBy>Янгибаева Татьяна Ильинична</cp:lastModifiedBy>
  <cp:revision>16</cp:revision>
  <dcterms:created xsi:type="dcterms:W3CDTF">2024-09-06T10:23:00Z</dcterms:created>
  <dcterms:modified xsi:type="dcterms:W3CDTF">2024-12-26T07:26:00Z</dcterms:modified>
</cp:coreProperties>
</file>